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E3" w:rsidRPr="00300F70" w:rsidRDefault="009A20E3" w:rsidP="009A20E3">
      <w:pPr>
        <w:jc w:val="center"/>
        <w:rPr>
          <w:rFonts w:cstheme="minorHAnsi"/>
        </w:rPr>
      </w:pPr>
      <w:r w:rsidRPr="00300F70">
        <w:rPr>
          <w:rFonts w:cstheme="minorHAnsi"/>
        </w:rPr>
        <w:t xml:space="preserve">Sprawozdanie z działalności </w:t>
      </w:r>
      <w:r w:rsidR="002E0FDA">
        <w:rPr>
          <w:rFonts w:cstheme="minorHAnsi"/>
        </w:rPr>
        <w:t>Zarząd</w:t>
      </w:r>
      <w:r w:rsidR="00E009B4">
        <w:rPr>
          <w:rFonts w:cstheme="minorHAnsi"/>
        </w:rPr>
        <w:t>u</w:t>
      </w:r>
      <w:r w:rsidRPr="00300F70">
        <w:rPr>
          <w:rFonts w:cstheme="minorHAnsi"/>
        </w:rPr>
        <w:t xml:space="preserve"> </w:t>
      </w:r>
      <w:r w:rsidR="005A3CC2" w:rsidRPr="00300F70">
        <w:rPr>
          <w:rFonts w:cstheme="minorHAnsi"/>
        </w:rPr>
        <w:t>Wspólnoty</w:t>
      </w:r>
      <w:r w:rsidRPr="00300F70">
        <w:rPr>
          <w:rFonts w:cstheme="minorHAnsi"/>
        </w:rPr>
        <w:t xml:space="preserve"> budynku przy ul. Gryfa Pomorskiego 54 w okresie 01.</w:t>
      </w:r>
      <w:r w:rsidR="00123614" w:rsidRPr="00300F70">
        <w:rPr>
          <w:rFonts w:cstheme="minorHAnsi"/>
        </w:rPr>
        <w:t>10</w:t>
      </w:r>
      <w:r w:rsidRPr="00300F70">
        <w:rPr>
          <w:rFonts w:cstheme="minorHAnsi"/>
        </w:rPr>
        <w:t>- 3</w:t>
      </w:r>
      <w:r w:rsidR="00123614" w:rsidRPr="00300F70">
        <w:rPr>
          <w:rFonts w:cstheme="minorHAnsi"/>
        </w:rPr>
        <w:t>1.12</w:t>
      </w:r>
      <w:r w:rsidRPr="00300F70">
        <w:rPr>
          <w:rFonts w:cstheme="minorHAnsi"/>
        </w:rPr>
        <w:t>.2017</w:t>
      </w:r>
    </w:p>
    <w:p w:rsidR="00A44880" w:rsidRPr="00300F70" w:rsidRDefault="00A44880" w:rsidP="009A20E3">
      <w:pPr>
        <w:rPr>
          <w:rFonts w:cstheme="minorHAnsi"/>
        </w:rPr>
      </w:pPr>
      <w:r w:rsidRPr="00300F70">
        <w:rPr>
          <w:rFonts w:cstheme="minorHAnsi"/>
        </w:rPr>
        <w:t xml:space="preserve">W dniu 21.09.2017 roku odbyło się pierwsze spotkanie nowo wybranego </w:t>
      </w:r>
      <w:r w:rsidR="002E0FDA">
        <w:rPr>
          <w:rFonts w:cstheme="minorHAnsi"/>
        </w:rPr>
        <w:t>Zarząd</w:t>
      </w:r>
      <w:r w:rsidR="00E009B4">
        <w:rPr>
          <w:rFonts w:cstheme="minorHAnsi"/>
        </w:rPr>
        <w:t>u</w:t>
      </w:r>
      <w:r w:rsidRPr="00300F70">
        <w:rPr>
          <w:rFonts w:cstheme="minorHAnsi"/>
        </w:rPr>
        <w:t xml:space="preserve"> </w:t>
      </w:r>
      <w:r w:rsidR="005A3CC2" w:rsidRPr="00300F70">
        <w:rPr>
          <w:rFonts w:cstheme="minorHAnsi"/>
        </w:rPr>
        <w:t>Wspólnoty</w:t>
      </w:r>
      <w:r w:rsidRPr="00300F70">
        <w:rPr>
          <w:rFonts w:cstheme="minorHAnsi"/>
        </w:rPr>
        <w:t xml:space="preserve">. </w:t>
      </w:r>
      <w:r w:rsidR="002E0FDA">
        <w:rPr>
          <w:rFonts w:cstheme="minorHAnsi"/>
        </w:rPr>
        <w:t>Zarząd</w:t>
      </w:r>
      <w:r w:rsidR="008D5EBB" w:rsidRPr="00300F70">
        <w:rPr>
          <w:rFonts w:cstheme="minorHAnsi"/>
        </w:rPr>
        <w:t xml:space="preserve"> w </w:t>
      </w:r>
      <w:r w:rsidRPr="00300F70">
        <w:rPr>
          <w:rFonts w:cstheme="minorHAnsi"/>
        </w:rPr>
        <w:t>IV</w:t>
      </w:r>
      <w:r w:rsidR="008D5EBB" w:rsidRPr="00300F70">
        <w:rPr>
          <w:rFonts w:cstheme="minorHAnsi"/>
        </w:rPr>
        <w:t xml:space="preserve"> kwartale </w:t>
      </w:r>
      <w:r w:rsidRPr="00300F70">
        <w:rPr>
          <w:rFonts w:cstheme="minorHAnsi"/>
        </w:rPr>
        <w:t>podjął uchwały w następujących sprawach i skierował je do realizacji przez BOB:</w:t>
      </w:r>
    </w:p>
    <w:p w:rsidR="00A44880" w:rsidRPr="00300F70" w:rsidRDefault="00A44880" w:rsidP="00A448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00F70">
        <w:rPr>
          <w:rFonts w:eastAsia="Times New Roman" w:cstheme="minorHAnsi"/>
          <w:lang w:eastAsia="pl-PL"/>
        </w:rPr>
        <w:t xml:space="preserve">Uporządkowanie zieleni i zapewnienie większej dbałości o przycinanie krzewów, nasadzenia – podjęto uchwałę </w:t>
      </w:r>
      <w:r w:rsidR="008B3E8A" w:rsidRPr="00300F70">
        <w:rPr>
          <w:rFonts w:eastAsia="Times New Roman" w:cstheme="minorHAnsi"/>
          <w:lang w:eastAsia="pl-PL"/>
        </w:rPr>
        <w:t>zobowiązującą</w:t>
      </w:r>
      <w:r w:rsidRPr="00300F70">
        <w:rPr>
          <w:rFonts w:eastAsia="Times New Roman" w:cstheme="minorHAnsi"/>
          <w:lang w:eastAsia="pl-PL"/>
        </w:rPr>
        <w:t xml:space="preserve"> BOB do </w:t>
      </w:r>
      <w:r w:rsidRPr="00300F70">
        <w:rPr>
          <w:rFonts w:cstheme="minorHAnsi"/>
          <w:lang w:eastAsia="pl-PL"/>
        </w:rPr>
        <w:t xml:space="preserve">zawarcia umowy z firma </w:t>
      </w:r>
      <w:proofErr w:type="spellStart"/>
      <w:r w:rsidRPr="00300F70">
        <w:rPr>
          <w:rFonts w:cstheme="minorHAnsi"/>
          <w:lang w:eastAsia="pl-PL"/>
        </w:rPr>
        <w:t>Fagus</w:t>
      </w:r>
      <w:proofErr w:type="spellEnd"/>
      <w:r w:rsidRPr="00300F70">
        <w:rPr>
          <w:rFonts w:cstheme="minorHAnsi"/>
          <w:lang w:eastAsia="pl-PL"/>
        </w:rPr>
        <w:t xml:space="preserve"> na uporządkowanie zieleni dookoła budynku zgodnie z ofertą</w:t>
      </w:r>
      <w:r w:rsidR="008B3E8A" w:rsidRPr="00300F70">
        <w:rPr>
          <w:rFonts w:cstheme="minorHAnsi"/>
          <w:lang w:eastAsia="pl-PL"/>
        </w:rPr>
        <w:t>, prace związane z uporządkowaniem zieleni rozpoczną się w miesiącach wiosennych</w:t>
      </w:r>
    </w:p>
    <w:p w:rsidR="00A44880" w:rsidRPr="00300F70" w:rsidRDefault="00A44880" w:rsidP="00A448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00F70">
        <w:rPr>
          <w:rFonts w:eastAsia="Times New Roman" w:cstheme="minorHAnsi"/>
          <w:lang w:eastAsia="pl-PL"/>
        </w:rPr>
        <w:t xml:space="preserve">Modernizacja i wyciszenie bramy garażowej – </w:t>
      </w:r>
      <w:r w:rsidR="00CC6107" w:rsidRPr="00300F70">
        <w:rPr>
          <w:rFonts w:eastAsia="Times New Roman" w:cstheme="minorHAnsi"/>
          <w:lang w:eastAsia="pl-PL"/>
        </w:rPr>
        <w:t xml:space="preserve">w dniu 09.11.2017 </w:t>
      </w:r>
      <w:r w:rsidR="008B3E8A" w:rsidRPr="00300F70">
        <w:rPr>
          <w:rFonts w:eastAsia="Times New Roman" w:cstheme="minorHAnsi"/>
          <w:lang w:eastAsia="pl-PL"/>
        </w:rPr>
        <w:t>podjęto</w:t>
      </w:r>
      <w:r w:rsidRPr="00300F70">
        <w:rPr>
          <w:rFonts w:eastAsia="Times New Roman" w:cstheme="minorHAnsi"/>
          <w:lang w:eastAsia="pl-PL"/>
        </w:rPr>
        <w:t xml:space="preserve"> uchwałę </w:t>
      </w:r>
      <w:r w:rsidR="008B3E8A" w:rsidRPr="00300F70">
        <w:rPr>
          <w:rFonts w:eastAsia="Times New Roman" w:cstheme="minorHAnsi"/>
          <w:lang w:eastAsia="pl-PL"/>
        </w:rPr>
        <w:t>zobowiązująca</w:t>
      </w:r>
      <w:r w:rsidRPr="00300F70">
        <w:rPr>
          <w:rFonts w:eastAsia="Times New Roman" w:cstheme="minorHAnsi"/>
          <w:lang w:eastAsia="pl-PL"/>
        </w:rPr>
        <w:t xml:space="preserve"> BOB do </w:t>
      </w:r>
      <w:r w:rsidRPr="00300F70">
        <w:rPr>
          <w:rFonts w:cstheme="minorHAnsi"/>
          <w:lang w:eastAsia="pl-PL"/>
        </w:rPr>
        <w:t>zawarcia umowy z firma Kapitol na modernizacj</w:t>
      </w:r>
      <w:r w:rsidR="0016446B">
        <w:rPr>
          <w:rFonts w:cstheme="minorHAnsi"/>
          <w:lang w:eastAsia="pl-PL"/>
        </w:rPr>
        <w:t>ę</w:t>
      </w:r>
      <w:r w:rsidRPr="00300F70">
        <w:rPr>
          <w:rFonts w:cstheme="minorHAnsi"/>
          <w:lang w:eastAsia="pl-PL"/>
        </w:rPr>
        <w:t xml:space="preserve"> bramy hali garażowej zgodnie ofertą – do chwili obecnej mimo </w:t>
      </w:r>
      <w:r w:rsidR="008B3E8A" w:rsidRPr="00300F70">
        <w:rPr>
          <w:rFonts w:cstheme="minorHAnsi"/>
          <w:lang w:eastAsia="pl-PL"/>
        </w:rPr>
        <w:t xml:space="preserve">obfitej </w:t>
      </w:r>
      <w:r w:rsidRPr="00300F70">
        <w:rPr>
          <w:rFonts w:cstheme="minorHAnsi"/>
          <w:lang w:eastAsia="pl-PL"/>
        </w:rPr>
        <w:t xml:space="preserve">korespondencji w tej sprawie i rozmów uchwała ta nie została wykonana. </w:t>
      </w:r>
      <w:r w:rsidR="002E0FDA">
        <w:rPr>
          <w:rFonts w:cstheme="minorHAnsi"/>
          <w:lang w:eastAsia="pl-PL"/>
        </w:rPr>
        <w:t>Zarząd</w:t>
      </w:r>
      <w:r w:rsidRPr="00300F70">
        <w:rPr>
          <w:rFonts w:cstheme="minorHAnsi"/>
          <w:lang w:eastAsia="pl-PL"/>
        </w:rPr>
        <w:t xml:space="preserve"> na najbliższym posiedzeniu </w:t>
      </w:r>
      <w:r w:rsidR="008B3E8A" w:rsidRPr="00300F70">
        <w:rPr>
          <w:rFonts w:cstheme="minorHAnsi"/>
          <w:lang w:eastAsia="pl-PL"/>
        </w:rPr>
        <w:t>zobowiąże</w:t>
      </w:r>
      <w:r w:rsidRPr="00300F70">
        <w:rPr>
          <w:rFonts w:cstheme="minorHAnsi"/>
          <w:lang w:eastAsia="pl-PL"/>
        </w:rPr>
        <w:t xml:space="preserve"> BOB do </w:t>
      </w:r>
      <w:r w:rsidR="008B3E8A" w:rsidRPr="00300F70">
        <w:rPr>
          <w:rFonts w:cstheme="minorHAnsi"/>
          <w:lang w:eastAsia="pl-PL"/>
        </w:rPr>
        <w:t xml:space="preserve">pilnego </w:t>
      </w:r>
      <w:r w:rsidRPr="00300F70">
        <w:rPr>
          <w:rFonts w:cstheme="minorHAnsi"/>
          <w:lang w:eastAsia="pl-PL"/>
        </w:rPr>
        <w:t>wykonania tej uchwały w tym zmiany wykonawcy</w:t>
      </w:r>
    </w:p>
    <w:p w:rsidR="008B3E8A" w:rsidRPr="00300F70" w:rsidRDefault="00A44880" w:rsidP="00A448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00F70">
        <w:rPr>
          <w:rFonts w:eastAsia="Times New Roman" w:cstheme="minorHAnsi"/>
          <w:lang w:eastAsia="pl-PL"/>
        </w:rPr>
        <w:t>Okresowy przegląd klatek schodowych i usunięcie zgłaszanych usterek </w:t>
      </w:r>
      <w:r w:rsidR="008B3E8A" w:rsidRPr="00300F70">
        <w:rPr>
          <w:rFonts w:eastAsia="Times New Roman" w:cstheme="minorHAnsi"/>
          <w:lang w:eastAsia="pl-PL"/>
        </w:rPr>
        <w:t>– podjęto uchwałę zobowiązująca BOB</w:t>
      </w:r>
      <w:r w:rsidR="008B3E8A" w:rsidRPr="00300F70">
        <w:rPr>
          <w:rFonts w:cstheme="minorHAnsi"/>
          <w:lang w:eastAsia="pl-PL"/>
        </w:rPr>
        <w:t xml:space="preserve"> do usunięcia usterek wymienionych w notatce z wizji lokalnej z dnia 03.11.2017. Większość usterek została usunięta, pozostały następujące</w:t>
      </w:r>
      <w:r w:rsidR="00AD6E18" w:rsidRPr="00300F70">
        <w:rPr>
          <w:rFonts w:cstheme="minorHAnsi"/>
          <w:lang w:eastAsia="pl-PL"/>
        </w:rPr>
        <w:t xml:space="preserve"> pozycje</w:t>
      </w:r>
      <w:r w:rsidR="008B3E8A" w:rsidRPr="00300F70">
        <w:rPr>
          <w:rFonts w:cstheme="minorHAnsi"/>
          <w:lang w:eastAsia="pl-PL"/>
        </w:rPr>
        <w:t>:</w:t>
      </w:r>
    </w:p>
    <w:p w:rsidR="008B3E8A" w:rsidRPr="00300F70" w:rsidRDefault="008B3E8A" w:rsidP="008B3E8A">
      <w:pPr>
        <w:pStyle w:val="Bezodstpw"/>
        <w:numPr>
          <w:ilvl w:val="1"/>
          <w:numId w:val="6"/>
        </w:numPr>
        <w:rPr>
          <w:rFonts w:cstheme="minorHAnsi"/>
          <w:lang w:eastAsia="pl-PL"/>
        </w:rPr>
      </w:pPr>
      <w:r w:rsidRPr="00300F70">
        <w:rPr>
          <w:rFonts w:cstheme="minorHAnsi"/>
          <w:lang w:eastAsia="pl-PL"/>
        </w:rPr>
        <w:t>Zaciek na ścianie w wejściu do piwnicy od strony śmietnika</w:t>
      </w:r>
    </w:p>
    <w:p w:rsidR="008B3E8A" w:rsidRPr="00300F70" w:rsidRDefault="008B3E8A" w:rsidP="008B3E8A">
      <w:pPr>
        <w:pStyle w:val="Bezodstpw"/>
        <w:numPr>
          <w:ilvl w:val="1"/>
          <w:numId w:val="6"/>
        </w:numPr>
        <w:rPr>
          <w:rFonts w:cstheme="minorHAnsi"/>
          <w:lang w:eastAsia="pl-PL"/>
        </w:rPr>
      </w:pPr>
      <w:r w:rsidRPr="00300F70">
        <w:rPr>
          <w:rFonts w:cstheme="minorHAnsi"/>
          <w:lang w:eastAsia="pl-PL"/>
        </w:rPr>
        <w:t>Do naprawy/wymiany  płotki wzdłuż chodnika – planowana naprawa na wiosnę</w:t>
      </w:r>
    </w:p>
    <w:p w:rsidR="008B3E8A" w:rsidRPr="00300F70" w:rsidRDefault="008B3E8A" w:rsidP="008B3E8A">
      <w:pPr>
        <w:pStyle w:val="Bezodstpw"/>
        <w:numPr>
          <w:ilvl w:val="1"/>
          <w:numId w:val="6"/>
        </w:numPr>
        <w:rPr>
          <w:rFonts w:cstheme="minorHAnsi"/>
          <w:lang w:eastAsia="pl-PL"/>
        </w:rPr>
      </w:pPr>
      <w:r w:rsidRPr="00300F70">
        <w:rPr>
          <w:rFonts w:cstheme="minorHAnsi"/>
          <w:lang w:eastAsia="pl-PL"/>
        </w:rPr>
        <w:t xml:space="preserve">Uzupełnić / powiesić brakujące numerki na drzwiach lokali – numerki  są kupione, zostaną zamocowane w najbliższych dniach </w:t>
      </w:r>
    </w:p>
    <w:p w:rsidR="008B3E8A" w:rsidRPr="00300F70" w:rsidRDefault="008B3E8A" w:rsidP="008B3E8A">
      <w:pPr>
        <w:pStyle w:val="Bezodstpw"/>
        <w:numPr>
          <w:ilvl w:val="1"/>
          <w:numId w:val="6"/>
        </w:numPr>
        <w:rPr>
          <w:rFonts w:cstheme="minorHAnsi"/>
          <w:lang w:eastAsia="pl-PL"/>
        </w:rPr>
      </w:pPr>
      <w:r w:rsidRPr="00300F70">
        <w:rPr>
          <w:rFonts w:cstheme="minorHAnsi"/>
          <w:lang w:eastAsia="pl-PL"/>
        </w:rPr>
        <w:t>Urządzić w nieużywanym pomieszczeniu wejścia do piwnicy miejsce do przechowywania rowerów.</w:t>
      </w:r>
    </w:p>
    <w:p w:rsidR="00A44880" w:rsidRPr="00300F70" w:rsidRDefault="00A44880" w:rsidP="00A448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00F70">
        <w:rPr>
          <w:rFonts w:eastAsia="Times New Roman" w:cstheme="minorHAnsi"/>
          <w:lang w:eastAsia="pl-PL"/>
        </w:rPr>
        <w:t>Podjęcie działań w celu zapobieżenia cyklicznemu podtapianiu hali garażowej</w:t>
      </w:r>
      <w:r w:rsidR="00F22A91" w:rsidRPr="00300F70">
        <w:rPr>
          <w:rFonts w:eastAsia="Times New Roman" w:cstheme="minorHAnsi"/>
          <w:lang w:eastAsia="pl-PL"/>
        </w:rPr>
        <w:t xml:space="preserve"> -  w trakcie </w:t>
      </w:r>
      <w:r w:rsidR="00B75D7F" w:rsidRPr="00300F70">
        <w:rPr>
          <w:rFonts w:eastAsia="Times New Roman" w:cstheme="minorHAnsi"/>
          <w:lang w:eastAsia="pl-PL"/>
        </w:rPr>
        <w:t>realizacji tego zadania okazało się</w:t>
      </w:r>
      <w:r w:rsidR="00B75662" w:rsidRPr="00300F70">
        <w:rPr>
          <w:rFonts w:eastAsia="Times New Roman" w:cstheme="minorHAnsi"/>
          <w:lang w:eastAsia="pl-PL"/>
        </w:rPr>
        <w:t>,</w:t>
      </w:r>
      <w:r w:rsidR="00B75D7F" w:rsidRPr="00300F70">
        <w:rPr>
          <w:rFonts w:eastAsia="Times New Roman" w:cstheme="minorHAnsi"/>
          <w:lang w:eastAsia="pl-PL"/>
        </w:rPr>
        <w:t xml:space="preserve"> że status drogi na której planowano wykonać </w:t>
      </w:r>
      <w:r w:rsidR="00B75662" w:rsidRPr="00300F70">
        <w:rPr>
          <w:rFonts w:eastAsia="Times New Roman" w:cstheme="minorHAnsi"/>
          <w:lang w:eastAsia="pl-PL"/>
        </w:rPr>
        <w:t xml:space="preserve">odwodnienia </w:t>
      </w:r>
      <w:r w:rsidR="00B75D7F" w:rsidRPr="00300F70">
        <w:rPr>
          <w:rFonts w:eastAsia="Times New Roman" w:cstheme="minorHAnsi"/>
          <w:lang w:eastAsia="pl-PL"/>
        </w:rPr>
        <w:t xml:space="preserve"> nie  jest uregulowany od początku istnienia </w:t>
      </w:r>
      <w:r w:rsidR="005A3CC2" w:rsidRPr="00300F70">
        <w:rPr>
          <w:rFonts w:eastAsia="Times New Roman" w:cstheme="minorHAnsi"/>
          <w:lang w:eastAsia="pl-PL"/>
        </w:rPr>
        <w:t>Wspólnoty</w:t>
      </w:r>
      <w:r w:rsidR="00B75D7F" w:rsidRPr="00300F70">
        <w:rPr>
          <w:rFonts w:eastAsia="Times New Roman" w:cstheme="minorHAnsi"/>
          <w:lang w:eastAsia="pl-PL"/>
        </w:rPr>
        <w:t xml:space="preserve">. Droga nie została przekazana </w:t>
      </w:r>
      <w:proofErr w:type="spellStart"/>
      <w:r w:rsidR="00B75D7F" w:rsidRPr="00300F70">
        <w:rPr>
          <w:rFonts w:eastAsia="Times New Roman" w:cstheme="minorHAnsi"/>
          <w:lang w:eastAsia="pl-PL"/>
        </w:rPr>
        <w:t>ZDiZ</w:t>
      </w:r>
      <w:proofErr w:type="spellEnd"/>
      <w:r w:rsidR="00B75D7F" w:rsidRPr="00300F70">
        <w:rPr>
          <w:rFonts w:eastAsia="Times New Roman" w:cstheme="minorHAnsi"/>
          <w:lang w:eastAsia="pl-PL"/>
        </w:rPr>
        <w:t xml:space="preserve"> ani przez Panoramę jak również  Wspólnota nie podjęła w tym zakresie niezbędnych kroków.</w:t>
      </w:r>
      <w:r w:rsidRPr="00300F70">
        <w:rPr>
          <w:rFonts w:eastAsia="Times New Roman" w:cstheme="minorHAnsi"/>
          <w:lang w:eastAsia="pl-PL"/>
        </w:rPr>
        <w:t xml:space="preserve"> </w:t>
      </w:r>
      <w:r w:rsidR="00B75D7F" w:rsidRPr="00300F70">
        <w:rPr>
          <w:rFonts w:eastAsia="Times New Roman" w:cstheme="minorHAnsi"/>
          <w:lang w:eastAsia="pl-PL"/>
        </w:rPr>
        <w:t xml:space="preserve">W związku z powyższym wszelkie prace związane z udrożnieniem studzienek, budową </w:t>
      </w:r>
      <w:r w:rsidR="008B5D96">
        <w:rPr>
          <w:rFonts w:eastAsia="Times New Roman" w:cstheme="minorHAnsi"/>
          <w:lang w:eastAsia="pl-PL"/>
        </w:rPr>
        <w:t xml:space="preserve">odwodnienia </w:t>
      </w:r>
      <w:r w:rsidR="00B75D7F" w:rsidRPr="00300F70">
        <w:rPr>
          <w:rFonts w:eastAsia="Times New Roman" w:cstheme="minorHAnsi"/>
          <w:lang w:eastAsia="pl-PL"/>
        </w:rPr>
        <w:t xml:space="preserve"> czy remontem drogi powinny się odbywać na koszt </w:t>
      </w:r>
      <w:r w:rsidR="005A3CC2" w:rsidRPr="00300F70">
        <w:rPr>
          <w:rFonts w:eastAsia="Times New Roman" w:cstheme="minorHAnsi"/>
          <w:lang w:eastAsia="pl-PL"/>
        </w:rPr>
        <w:t>Wspólnoty</w:t>
      </w:r>
      <w:r w:rsidR="00B75D7F" w:rsidRPr="00300F70">
        <w:rPr>
          <w:rFonts w:eastAsia="Times New Roman" w:cstheme="minorHAnsi"/>
          <w:lang w:eastAsia="pl-PL"/>
        </w:rPr>
        <w:t xml:space="preserve">. </w:t>
      </w:r>
      <w:r w:rsidR="002E0FDA">
        <w:rPr>
          <w:rFonts w:eastAsia="Times New Roman" w:cstheme="minorHAnsi"/>
          <w:lang w:eastAsia="pl-PL"/>
        </w:rPr>
        <w:t>Zarząd</w:t>
      </w:r>
      <w:r w:rsidR="00B75D7F" w:rsidRPr="00300F70">
        <w:rPr>
          <w:rFonts w:eastAsia="Times New Roman" w:cstheme="minorHAnsi"/>
          <w:lang w:eastAsia="pl-PL"/>
        </w:rPr>
        <w:t xml:space="preserve"> podjął działania na rzecz uregulowania tej sprawy. Doraźnie w celu ograniczenia zalewania hali garażowej studzienki na drodze zostały oczyszczone na koszt </w:t>
      </w:r>
      <w:r w:rsidR="005A3CC2" w:rsidRPr="00300F70">
        <w:rPr>
          <w:rFonts w:eastAsia="Times New Roman" w:cstheme="minorHAnsi"/>
          <w:lang w:eastAsia="pl-PL"/>
        </w:rPr>
        <w:t>Wspólnoty</w:t>
      </w:r>
      <w:r w:rsidR="00B75D7F" w:rsidRPr="00300F70">
        <w:rPr>
          <w:rFonts w:eastAsia="Times New Roman" w:cstheme="minorHAnsi"/>
          <w:lang w:eastAsia="pl-PL"/>
        </w:rPr>
        <w:t xml:space="preserve"> jak również łapacze wody przed bramą garażową.</w:t>
      </w:r>
    </w:p>
    <w:p w:rsidR="00B75D7F" w:rsidRPr="00300F70" w:rsidRDefault="00B75D7F" w:rsidP="00A448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00F70">
        <w:rPr>
          <w:rFonts w:eastAsia="Times New Roman" w:cstheme="minorHAnsi"/>
          <w:lang w:eastAsia="pl-PL"/>
        </w:rPr>
        <w:t xml:space="preserve">Ubezpieczenie budynku – </w:t>
      </w:r>
      <w:r w:rsidR="002E0FDA">
        <w:rPr>
          <w:rFonts w:eastAsia="Times New Roman" w:cstheme="minorHAnsi"/>
          <w:lang w:eastAsia="pl-PL"/>
        </w:rPr>
        <w:t>Zarząd</w:t>
      </w:r>
      <w:r w:rsidRPr="00300F70">
        <w:rPr>
          <w:rFonts w:eastAsia="Times New Roman" w:cstheme="minorHAnsi"/>
          <w:lang w:eastAsia="pl-PL"/>
        </w:rPr>
        <w:t xml:space="preserve"> podjął decyzje o zmianie Ubezpieczyciela </w:t>
      </w:r>
      <w:r w:rsidR="00881EA3" w:rsidRPr="00300F70">
        <w:rPr>
          <w:rFonts w:eastAsia="Times New Roman" w:cstheme="minorHAnsi"/>
          <w:lang w:eastAsia="pl-PL"/>
        </w:rPr>
        <w:t xml:space="preserve">na PZU </w:t>
      </w:r>
      <w:r w:rsidRPr="00300F70">
        <w:rPr>
          <w:rFonts w:eastAsia="Times New Roman" w:cstheme="minorHAnsi"/>
          <w:lang w:eastAsia="pl-PL"/>
        </w:rPr>
        <w:t>z uwagi negatywn</w:t>
      </w:r>
      <w:r w:rsidR="00AC629C">
        <w:rPr>
          <w:rFonts w:eastAsia="Times New Roman" w:cstheme="minorHAnsi"/>
          <w:lang w:eastAsia="pl-PL"/>
        </w:rPr>
        <w:t>ą</w:t>
      </w:r>
      <w:r w:rsidRPr="00300F70">
        <w:rPr>
          <w:rFonts w:eastAsia="Times New Roman" w:cstheme="minorHAnsi"/>
          <w:lang w:eastAsia="pl-PL"/>
        </w:rPr>
        <w:t xml:space="preserve"> </w:t>
      </w:r>
      <w:r w:rsidR="00881EA3" w:rsidRPr="00300F70">
        <w:rPr>
          <w:rFonts w:eastAsia="Times New Roman" w:cstheme="minorHAnsi"/>
          <w:lang w:eastAsia="pl-PL"/>
        </w:rPr>
        <w:t>ocenę</w:t>
      </w:r>
      <w:r w:rsidRPr="00300F70">
        <w:rPr>
          <w:rFonts w:eastAsia="Times New Roman" w:cstheme="minorHAnsi"/>
          <w:lang w:eastAsia="pl-PL"/>
        </w:rPr>
        <w:t xml:space="preserve"> efektów współpracy z dotychczasow</w:t>
      </w:r>
      <w:r w:rsidR="00881EA3" w:rsidRPr="00300F70">
        <w:rPr>
          <w:rFonts w:eastAsia="Times New Roman" w:cstheme="minorHAnsi"/>
          <w:lang w:eastAsia="pl-PL"/>
        </w:rPr>
        <w:t xml:space="preserve">ym i zobowiązał BOB w uchwale z dnia 19.12.2017 do podpisania umowy ubezpieczeniowej. </w:t>
      </w:r>
    </w:p>
    <w:p w:rsidR="00881EA3" w:rsidRPr="00300F70" w:rsidRDefault="00881EA3" w:rsidP="00A448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00F70">
        <w:rPr>
          <w:rFonts w:eastAsia="Times New Roman" w:cstheme="minorHAnsi"/>
          <w:lang w:eastAsia="pl-PL"/>
        </w:rPr>
        <w:t xml:space="preserve">Wynagrodzenie </w:t>
      </w:r>
      <w:r w:rsidR="002E0FDA">
        <w:rPr>
          <w:rFonts w:eastAsia="Times New Roman" w:cstheme="minorHAnsi"/>
          <w:lang w:eastAsia="pl-PL"/>
        </w:rPr>
        <w:t>Zarząd</w:t>
      </w:r>
      <w:r w:rsidR="00E009B4">
        <w:rPr>
          <w:rFonts w:eastAsia="Times New Roman" w:cstheme="minorHAnsi"/>
          <w:lang w:eastAsia="pl-PL"/>
        </w:rPr>
        <w:t>u</w:t>
      </w:r>
      <w:r w:rsidRPr="00300F70">
        <w:rPr>
          <w:rFonts w:eastAsia="Times New Roman" w:cstheme="minorHAnsi"/>
          <w:lang w:eastAsia="pl-PL"/>
        </w:rPr>
        <w:t xml:space="preserve"> – </w:t>
      </w:r>
      <w:r w:rsidR="00C6393A" w:rsidRPr="00300F70">
        <w:rPr>
          <w:rFonts w:eastAsia="Times New Roman" w:cstheme="minorHAnsi"/>
          <w:lang w:eastAsia="pl-PL"/>
        </w:rPr>
        <w:t xml:space="preserve">podjęto decyzje </w:t>
      </w:r>
      <w:r w:rsidRPr="00300F70">
        <w:rPr>
          <w:rFonts w:eastAsia="Times New Roman" w:cstheme="minorHAnsi"/>
          <w:lang w:eastAsia="pl-PL"/>
        </w:rPr>
        <w:t>o wstrzymani</w:t>
      </w:r>
      <w:r w:rsidR="00C6393A" w:rsidRPr="00300F70">
        <w:rPr>
          <w:rFonts w:eastAsia="Times New Roman" w:cstheme="minorHAnsi"/>
          <w:lang w:eastAsia="pl-PL"/>
        </w:rPr>
        <w:t>u</w:t>
      </w:r>
      <w:r w:rsidRPr="00300F70">
        <w:rPr>
          <w:rFonts w:eastAsia="Times New Roman" w:cstheme="minorHAnsi"/>
          <w:lang w:eastAsia="pl-PL"/>
        </w:rPr>
        <w:t xml:space="preserve"> wypłat wynagrodzenia</w:t>
      </w:r>
      <w:r w:rsidR="00C6393A" w:rsidRPr="00300F70">
        <w:rPr>
          <w:rFonts w:eastAsia="Times New Roman" w:cstheme="minorHAnsi"/>
          <w:lang w:eastAsia="pl-PL"/>
        </w:rPr>
        <w:t xml:space="preserve">.  </w:t>
      </w:r>
      <w:r w:rsidR="002E0FDA">
        <w:rPr>
          <w:rFonts w:eastAsia="Times New Roman" w:cstheme="minorHAnsi"/>
          <w:lang w:eastAsia="pl-PL"/>
        </w:rPr>
        <w:t>Zarząd</w:t>
      </w:r>
      <w:r w:rsidR="00C6393A" w:rsidRPr="00300F70">
        <w:rPr>
          <w:rFonts w:eastAsia="Times New Roman" w:cstheme="minorHAnsi"/>
          <w:lang w:eastAsia="pl-PL"/>
        </w:rPr>
        <w:t xml:space="preserve"> </w:t>
      </w:r>
      <w:r w:rsidRPr="00300F70">
        <w:rPr>
          <w:rFonts w:eastAsia="Times New Roman" w:cstheme="minorHAnsi"/>
          <w:lang w:eastAsia="pl-PL"/>
        </w:rPr>
        <w:t xml:space="preserve"> zwróci się do Walnego Zebrania Mie</w:t>
      </w:r>
      <w:r w:rsidR="004D5AD7" w:rsidRPr="00300F70">
        <w:rPr>
          <w:rFonts w:eastAsia="Times New Roman" w:cstheme="minorHAnsi"/>
          <w:lang w:eastAsia="pl-PL"/>
        </w:rPr>
        <w:t xml:space="preserve">szkańców o przeznaczenie dotychczas zgromadzonej </w:t>
      </w:r>
      <w:r w:rsidRPr="00300F70">
        <w:rPr>
          <w:rFonts w:eastAsia="Times New Roman" w:cstheme="minorHAnsi"/>
          <w:lang w:eastAsia="pl-PL"/>
        </w:rPr>
        <w:t xml:space="preserve"> </w:t>
      </w:r>
      <w:r w:rsidR="00C6393A" w:rsidRPr="00300F70">
        <w:rPr>
          <w:rFonts w:eastAsia="Times New Roman" w:cstheme="minorHAnsi"/>
          <w:lang w:eastAsia="pl-PL"/>
        </w:rPr>
        <w:t>i niewypłac</w:t>
      </w:r>
      <w:r w:rsidR="00AC629C">
        <w:rPr>
          <w:rFonts w:eastAsia="Times New Roman" w:cstheme="minorHAnsi"/>
          <w:lang w:eastAsia="pl-PL"/>
        </w:rPr>
        <w:t>onej</w:t>
      </w:r>
      <w:r w:rsidR="00C6393A" w:rsidRPr="00300F70">
        <w:rPr>
          <w:rFonts w:eastAsia="Times New Roman" w:cstheme="minorHAnsi"/>
          <w:lang w:eastAsia="pl-PL"/>
        </w:rPr>
        <w:t xml:space="preserve">  </w:t>
      </w:r>
      <w:r w:rsidRPr="00300F70">
        <w:rPr>
          <w:rFonts w:eastAsia="Times New Roman" w:cstheme="minorHAnsi"/>
          <w:lang w:eastAsia="pl-PL"/>
        </w:rPr>
        <w:t>kwoty na fundusz remontowy</w:t>
      </w:r>
      <w:r w:rsidR="004D5AD7" w:rsidRPr="00300F70">
        <w:rPr>
          <w:rFonts w:eastAsia="Times New Roman" w:cstheme="minorHAnsi"/>
          <w:lang w:eastAsia="pl-PL"/>
        </w:rPr>
        <w:t xml:space="preserve">. </w:t>
      </w:r>
      <w:r w:rsidR="002E0FDA">
        <w:rPr>
          <w:rFonts w:eastAsia="Times New Roman" w:cstheme="minorHAnsi"/>
          <w:lang w:eastAsia="pl-PL"/>
        </w:rPr>
        <w:t>Zarząd</w:t>
      </w:r>
      <w:r w:rsidR="004D5AD7" w:rsidRPr="00300F70">
        <w:rPr>
          <w:rFonts w:eastAsia="Times New Roman" w:cstheme="minorHAnsi"/>
          <w:lang w:eastAsia="pl-PL"/>
        </w:rPr>
        <w:t xml:space="preserve"> będzie postulował likwidację </w:t>
      </w:r>
      <w:r w:rsidR="00D55606" w:rsidRPr="00300F70">
        <w:rPr>
          <w:rFonts w:eastAsia="Times New Roman" w:cstheme="minorHAnsi"/>
          <w:lang w:eastAsia="pl-PL"/>
        </w:rPr>
        <w:t xml:space="preserve"> </w:t>
      </w:r>
      <w:r w:rsidR="004D5AD7" w:rsidRPr="00300F70">
        <w:rPr>
          <w:rFonts w:eastAsia="Times New Roman" w:cstheme="minorHAnsi"/>
          <w:lang w:eastAsia="pl-PL"/>
        </w:rPr>
        <w:t>wynagrodzenia  w obliczu planowanych modernizacji, remontów i bieżących potrzeb</w:t>
      </w:r>
    </w:p>
    <w:p w:rsidR="004D5AD7" w:rsidRPr="00300F70" w:rsidRDefault="004D5AD7" w:rsidP="004D5A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00F70">
        <w:rPr>
          <w:rFonts w:eastAsia="Times New Roman" w:cstheme="minorHAnsi"/>
          <w:lang w:eastAsia="pl-PL"/>
        </w:rPr>
        <w:t xml:space="preserve">Własność  węzła cieplnego znajdującego się w obrysie naszego budynku – </w:t>
      </w:r>
      <w:r w:rsidR="002E0FDA">
        <w:rPr>
          <w:rFonts w:eastAsia="Times New Roman" w:cstheme="minorHAnsi"/>
          <w:lang w:eastAsia="pl-PL"/>
        </w:rPr>
        <w:t>Zarząd</w:t>
      </w:r>
      <w:r w:rsidRPr="00300F70">
        <w:rPr>
          <w:rFonts w:eastAsia="Times New Roman" w:cstheme="minorHAnsi"/>
          <w:lang w:eastAsia="pl-PL"/>
        </w:rPr>
        <w:t xml:space="preserve"> odnotował że węzeł cieplny należy w chwili obecnej do </w:t>
      </w:r>
      <w:r w:rsidR="005A3CC2" w:rsidRPr="00300F70">
        <w:rPr>
          <w:rFonts w:eastAsia="Times New Roman" w:cstheme="minorHAnsi"/>
          <w:lang w:eastAsia="pl-PL"/>
        </w:rPr>
        <w:t>Wspólnoty</w:t>
      </w:r>
      <w:r w:rsidR="00E009B4">
        <w:rPr>
          <w:rFonts w:eastAsia="Times New Roman" w:cstheme="minorHAnsi"/>
          <w:lang w:eastAsia="pl-PL"/>
        </w:rPr>
        <w:t>,</w:t>
      </w:r>
      <w:r w:rsidRPr="00300F70">
        <w:rPr>
          <w:rFonts w:eastAsia="Times New Roman" w:cstheme="minorHAnsi"/>
          <w:lang w:eastAsia="pl-PL"/>
        </w:rPr>
        <w:t xml:space="preserve"> która ponosi koszty jego utrzymania. Węzeł nie został przekazany do OPEC.  </w:t>
      </w:r>
      <w:r w:rsidR="002E0FDA">
        <w:rPr>
          <w:rFonts w:eastAsia="Times New Roman" w:cstheme="minorHAnsi"/>
          <w:lang w:eastAsia="pl-PL"/>
        </w:rPr>
        <w:t>Zarząd</w:t>
      </w:r>
      <w:r w:rsidRPr="00300F70">
        <w:rPr>
          <w:rFonts w:eastAsia="Times New Roman" w:cstheme="minorHAnsi"/>
          <w:lang w:eastAsia="pl-PL"/>
        </w:rPr>
        <w:t xml:space="preserve"> w najbliższym czasie podejmie decyzje odnośnie zasadności ekonomicznej utrzymywania obecnego stanu lub wystąpi do OPEC o przej</w:t>
      </w:r>
      <w:r w:rsidR="00E009B4">
        <w:rPr>
          <w:rFonts w:eastAsia="Times New Roman" w:cstheme="minorHAnsi"/>
          <w:lang w:eastAsia="pl-PL"/>
        </w:rPr>
        <w:t>ę</w:t>
      </w:r>
      <w:r w:rsidRPr="00300F70">
        <w:rPr>
          <w:rFonts w:eastAsia="Times New Roman" w:cstheme="minorHAnsi"/>
          <w:lang w:eastAsia="pl-PL"/>
        </w:rPr>
        <w:t>cie węzła wraz z kosztami jego utrzymania i konserwacji.</w:t>
      </w:r>
    </w:p>
    <w:p w:rsidR="004D5AD7" w:rsidRPr="00300F70" w:rsidRDefault="002E0FDA" w:rsidP="004D5A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cstheme="minorHAnsi"/>
          <w:lang w:eastAsia="pl-PL"/>
        </w:rPr>
        <w:t>Zarząd</w:t>
      </w:r>
      <w:r w:rsidR="00D55606" w:rsidRPr="00300F70">
        <w:rPr>
          <w:rFonts w:cstheme="minorHAnsi"/>
          <w:lang w:eastAsia="pl-PL"/>
        </w:rPr>
        <w:t xml:space="preserve"> </w:t>
      </w:r>
      <w:r w:rsidR="008B5D96" w:rsidRPr="00300F70">
        <w:rPr>
          <w:rFonts w:cstheme="minorHAnsi"/>
          <w:lang w:eastAsia="pl-PL"/>
        </w:rPr>
        <w:t>podjął</w:t>
      </w:r>
      <w:r w:rsidR="00D55606" w:rsidRPr="00300F70">
        <w:rPr>
          <w:rFonts w:cstheme="minorHAnsi"/>
          <w:lang w:eastAsia="pl-PL"/>
        </w:rPr>
        <w:t xml:space="preserve"> uchwałę wyrażająca zgodę na przeprowadzenie głosowania</w:t>
      </w:r>
      <w:r w:rsidR="00D55606" w:rsidRPr="00300F70">
        <w:rPr>
          <w:rFonts w:cstheme="minorHAnsi"/>
          <w:bCs/>
        </w:rPr>
        <w:t xml:space="preserve"> uchwały </w:t>
      </w:r>
      <w:r w:rsidR="00D55606" w:rsidRPr="00300F70">
        <w:rPr>
          <w:rFonts w:eastAsia="Times New Roman" w:cstheme="minorHAnsi"/>
          <w:lang w:eastAsia="pl-PL"/>
        </w:rPr>
        <w:t xml:space="preserve">EL/LOG/17 dotyczącej dodatkowego systemu głosowania nad uchwałami </w:t>
      </w:r>
      <w:r w:rsidR="005A3CC2" w:rsidRPr="00300F70">
        <w:rPr>
          <w:rFonts w:eastAsia="Times New Roman" w:cstheme="minorHAnsi"/>
          <w:lang w:eastAsia="pl-PL"/>
        </w:rPr>
        <w:t>Wspólnoty</w:t>
      </w:r>
      <w:r w:rsidR="00D55606" w:rsidRPr="00300F70">
        <w:rPr>
          <w:rFonts w:eastAsia="Times New Roman" w:cstheme="minorHAnsi"/>
          <w:lang w:eastAsia="pl-PL"/>
        </w:rPr>
        <w:t xml:space="preserve">  za pośrednictwem specjalnie opracowanego oprogramowania, przy użyciu indywidualnego </w:t>
      </w:r>
      <w:proofErr w:type="spellStart"/>
      <w:r w:rsidR="00D55606" w:rsidRPr="00300F70">
        <w:rPr>
          <w:rFonts w:eastAsia="Times New Roman" w:cstheme="minorHAnsi"/>
          <w:lang w:eastAsia="pl-PL"/>
        </w:rPr>
        <w:t>loginu</w:t>
      </w:r>
      <w:proofErr w:type="spellEnd"/>
      <w:r w:rsidR="00D55606" w:rsidRPr="00300F70">
        <w:rPr>
          <w:rFonts w:eastAsia="Times New Roman" w:cstheme="minorHAnsi"/>
          <w:lang w:eastAsia="pl-PL"/>
        </w:rPr>
        <w:t xml:space="preserve"> i hasła</w:t>
      </w:r>
    </w:p>
    <w:p w:rsidR="00D55606" w:rsidRPr="00300F70" w:rsidRDefault="00D55606" w:rsidP="004D5A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00F70">
        <w:rPr>
          <w:rFonts w:eastAsia="Times New Roman" w:cstheme="minorHAnsi"/>
          <w:lang w:eastAsia="pl-PL"/>
        </w:rPr>
        <w:lastRenderedPageBreak/>
        <w:t xml:space="preserve">Dodatkowo </w:t>
      </w:r>
      <w:r w:rsidR="002E0FDA">
        <w:rPr>
          <w:rFonts w:eastAsia="Times New Roman" w:cstheme="minorHAnsi"/>
          <w:lang w:eastAsia="pl-PL"/>
        </w:rPr>
        <w:t>Zarząd</w:t>
      </w:r>
      <w:r w:rsidR="00604182" w:rsidRPr="00300F70">
        <w:rPr>
          <w:rFonts w:eastAsia="Times New Roman" w:cstheme="minorHAnsi"/>
          <w:lang w:eastAsia="pl-PL"/>
        </w:rPr>
        <w:t xml:space="preserve"> podejmował decyzje w zakresie </w:t>
      </w:r>
      <w:r w:rsidRPr="00300F70">
        <w:rPr>
          <w:rFonts w:eastAsia="Times New Roman" w:cstheme="minorHAnsi"/>
          <w:lang w:eastAsia="pl-PL"/>
        </w:rPr>
        <w:t xml:space="preserve">spraw takich jak : iluminacja </w:t>
      </w:r>
      <w:r w:rsidR="00604182" w:rsidRPr="00300F70">
        <w:rPr>
          <w:rFonts w:eastAsia="Times New Roman" w:cstheme="minorHAnsi"/>
          <w:lang w:eastAsia="pl-PL"/>
        </w:rPr>
        <w:t>świąteczna</w:t>
      </w:r>
      <w:r w:rsidRPr="00300F70">
        <w:rPr>
          <w:rFonts w:eastAsia="Times New Roman" w:cstheme="minorHAnsi"/>
          <w:lang w:eastAsia="pl-PL"/>
        </w:rPr>
        <w:t xml:space="preserve">, </w:t>
      </w:r>
      <w:r w:rsidR="00207C5D" w:rsidRPr="00300F70">
        <w:rPr>
          <w:rFonts w:eastAsia="Times New Roman" w:cstheme="minorHAnsi"/>
          <w:lang w:eastAsia="pl-PL"/>
        </w:rPr>
        <w:t xml:space="preserve">wymiana płytek podłogowych w klatkach G i H, </w:t>
      </w:r>
      <w:r w:rsidRPr="00300F70">
        <w:rPr>
          <w:rFonts w:eastAsia="Times New Roman" w:cstheme="minorHAnsi"/>
          <w:lang w:eastAsia="pl-PL"/>
        </w:rPr>
        <w:t>oczysz</w:t>
      </w:r>
      <w:r w:rsidR="00604182" w:rsidRPr="00300F70">
        <w:rPr>
          <w:rFonts w:eastAsia="Times New Roman" w:cstheme="minorHAnsi"/>
          <w:lang w:eastAsia="pl-PL"/>
        </w:rPr>
        <w:t>czenie</w:t>
      </w:r>
      <w:r w:rsidRPr="00300F70">
        <w:rPr>
          <w:rFonts w:eastAsia="Times New Roman" w:cstheme="minorHAnsi"/>
          <w:lang w:eastAsia="pl-PL"/>
        </w:rPr>
        <w:t xml:space="preserve"> rynien z liści i w </w:t>
      </w:r>
      <w:r w:rsidR="00604182" w:rsidRPr="00300F70">
        <w:rPr>
          <w:rFonts w:eastAsia="Times New Roman" w:cstheme="minorHAnsi"/>
          <w:lang w:eastAsia="pl-PL"/>
        </w:rPr>
        <w:t>s</w:t>
      </w:r>
      <w:r w:rsidRPr="00300F70">
        <w:rPr>
          <w:rFonts w:eastAsia="Times New Roman" w:cstheme="minorHAnsi"/>
          <w:lang w:eastAsia="pl-PL"/>
        </w:rPr>
        <w:t xml:space="preserve">prawach bieżących napraw </w:t>
      </w:r>
      <w:r w:rsidR="00B75A30">
        <w:rPr>
          <w:rFonts w:eastAsia="Times New Roman" w:cstheme="minorHAnsi"/>
          <w:lang w:eastAsia="pl-PL"/>
        </w:rPr>
        <w:t>oraz</w:t>
      </w:r>
      <w:r w:rsidRPr="00300F70">
        <w:rPr>
          <w:rFonts w:eastAsia="Times New Roman" w:cstheme="minorHAnsi"/>
          <w:lang w:eastAsia="pl-PL"/>
        </w:rPr>
        <w:t xml:space="preserve"> </w:t>
      </w:r>
      <w:r w:rsidR="00604182" w:rsidRPr="00300F70">
        <w:rPr>
          <w:rFonts w:eastAsia="Times New Roman" w:cstheme="minorHAnsi"/>
          <w:lang w:eastAsia="pl-PL"/>
        </w:rPr>
        <w:t>remontów</w:t>
      </w:r>
      <w:r w:rsidRPr="00300F70">
        <w:rPr>
          <w:rFonts w:eastAsia="Times New Roman" w:cstheme="minorHAnsi"/>
          <w:lang w:eastAsia="pl-PL"/>
        </w:rPr>
        <w:t>.</w:t>
      </w:r>
    </w:p>
    <w:p w:rsidR="00D55606" w:rsidRPr="00300F70" w:rsidRDefault="00D55606" w:rsidP="004D5A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00F70">
        <w:rPr>
          <w:rFonts w:eastAsia="Times New Roman" w:cstheme="minorHAnsi"/>
          <w:lang w:eastAsia="pl-PL"/>
        </w:rPr>
        <w:t xml:space="preserve">Stworzona została strona internetowa na </w:t>
      </w:r>
      <w:r w:rsidR="00604182" w:rsidRPr="00300F70">
        <w:rPr>
          <w:rFonts w:eastAsia="Times New Roman" w:cstheme="minorHAnsi"/>
          <w:lang w:eastAsia="pl-PL"/>
        </w:rPr>
        <w:t>której</w:t>
      </w:r>
      <w:r w:rsidRPr="00300F70">
        <w:rPr>
          <w:rFonts w:eastAsia="Times New Roman" w:cstheme="minorHAnsi"/>
          <w:lang w:eastAsia="pl-PL"/>
        </w:rPr>
        <w:t xml:space="preserve"> zamieszczane </w:t>
      </w:r>
      <w:r w:rsidR="00E009B4">
        <w:rPr>
          <w:rFonts w:eastAsia="Times New Roman" w:cstheme="minorHAnsi"/>
          <w:lang w:eastAsia="pl-PL"/>
        </w:rPr>
        <w:t>są</w:t>
      </w:r>
      <w:r w:rsidRPr="00300F70">
        <w:rPr>
          <w:rFonts w:eastAsia="Times New Roman" w:cstheme="minorHAnsi"/>
          <w:lang w:eastAsia="pl-PL"/>
        </w:rPr>
        <w:t xml:space="preserve"> uchwały </w:t>
      </w:r>
      <w:r w:rsidR="002E0FDA">
        <w:rPr>
          <w:rFonts w:eastAsia="Times New Roman" w:cstheme="minorHAnsi"/>
          <w:lang w:eastAsia="pl-PL"/>
        </w:rPr>
        <w:t>Zarząd</w:t>
      </w:r>
      <w:r w:rsidR="00E009B4">
        <w:rPr>
          <w:rFonts w:eastAsia="Times New Roman" w:cstheme="minorHAnsi"/>
          <w:lang w:eastAsia="pl-PL"/>
        </w:rPr>
        <w:t>u</w:t>
      </w:r>
      <w:r w:rsidRPr="00300F70">
        <w:rPr>
          <w:rFonts w:eastAsia="Times New Roman" w:cstheme="minorHAnsi"/>
          <w:lang w:eastAsia="pl-PL"/>
        </w:rPr>
        <w:t xml:space="preserve"> i </w:t>
      </w:r>
      <w:r w:rsidR="00604182" w:rsidRPr="00300F70">
        <w:rPr>
          <w:rFonts w:eastAsia="Times New Roman" w:cstheme="minorHAnsi"/>
          <w:lang w:eastAsia="pl-PL"/>
        </w:rPr>
        <w:t>bieżąca</w:t>
      </w:r>
      <w:r w:rsidRPr="00300F70">
        <w:rPr>
          <w:rFonts w:eastAsia="Times New Roman" w:cstheme="minorHAnsi"/>
          <w:lang w:eastAsia="pl-PL"/>
        </w:rPr>
        <w:t xml:space="preserve"> korespondencja dotycząca </w:t>
      </w:r>
      <w:r w:rsidR="005A3CC2" w:rsidRPr="00300F70">
        <w:rPr>
          <w:rFonts w:eastAsia="Times New Roman" w:cstheme="minorHAnsi"/>
          <w:lang w:eastAsia="pl-PL"/>
        </w:rPr>
        <w:t>Wspólnoty</w:t>
      </w:r>
    </w:p>
    <w:p w:rsidR="007E7922" w:rsidRPr="00300F70" w:rsidRDefault="007E7922" w:rsidP="004D5A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00F70">
        <w:rPr>
          <w:rFonts w:eastAsia="Times New Roman" w:cstheme="minorHAnsi"/>
          <w:lang w:eastAsia="pl-PL"/>
        </w:rPr>
        <w:t xml:space="preserve">Po konsultacjach z prawnikami opracowany został statut </w:t>
      </w:r>
      <w:r w:rsidR="005A3CC2" w:rsidRPr="00300F70">
        <w:rPr>
          <w:rFonts w:eastAsia="Times New Roman" w:cstheme="minorHAnsi"/>
          <w:lang w:eastAsia="pl-PL"/>
        </w:rPr>
        <w:t>Wspólnoty</w:t>
      </w:r>
      <w:r w:rsidRPr="00300F70">
        <w:rPr>
          <w:rFonts w:eastAsia="Times New Roman" w:cstheme="minorHAnsi"/>
          <w:lang w:eastAsia="pl-PL"/>
        </w:rPr>
        <w:t xml:space="preserve"> który zostanie </w:t>
      </w:r>
      <w:r w:rsidR="00604182" w:rsidRPr="00300F70">
        <w:rPr>
          <w:rFonts w:eastAsia="Times New Roman" w:cstheme="minorHAnsi"/>
          <w:lang w:eastAsia="pl-PL"/>
        </w:rPr>
        <w:t>rozesłany</w:t>
      </w:r>
      <w:r w:rsidRPr="00300F70">
        <w:rPr>
          <w:rFonts w:eastAsia="Times New Roman" w:cstheme="minorHAnsi"/>
          <w:lang w:eastAsia="pl-PL"/>
        </w:rPr>
        <w:t xml:space="preserve"> do mieszkańców a </w:t>
      </w:r>
      <w:r w:rsidR="00604182" w:rsidRPr="00300F70">
        <w:rPr>
          <w:rFonts w:eastAsia="Times New Roman" w:cstheme="minorHAnsi"/>
          <w:lang w:eastAsia="pl-PL"/>
        </w:rPr>
        <w:t>następnie</w:t>
      </w:r>
      <w:r w:rsidRPr="00300F70">
        <w:rPr>
          <w:rFonts w:eastAsia="Times New Roman" w:cstheme="minorHAnsi"/>
          <w:lang w:eastAsia="pl-PL"/>
        </w:rPr>
        <w:t xml:space="preserve"> zatwierdzony na Walnym Zebraniu.</w:t>
      </w:r>
    </w:p>
    <w:p w:rsidR="00C53FF0" w:rsidRPr="00300F70" w:rsidRDefault="00C53FF0" w:rsidP="00C53F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00F70">
        <w:rPr>
          <w:rFonts w:eastAsia="Times New Roman" w:cstheme="minorHAnsi"/>
          <w:lang w:eastAsia="pl-PL"/>
        </w:rPr>
        <w:t>Poprowadzenie sieci telekomunikacyjnej Netii - sprawdzenie możliwości poprowadzenia instalacji w sposób nie oszpe</w:t>
      </w:r>
      <w:r w:rsidR="00604182" w:rsidRPr="00300F70">
        <w:rPr>
          <w:rFonts w:eastAsia="Times New Roman" w:cstheme="minorHAnsi"/>
          <w:lang w:eastAsia="pl-PL"/>
        </w:rPr>
        <w:t>ca</w:t>
      </w:r>
      <w:r w:rsidRPr="00300F70">
        <w:rPr>
          <w:rFonts w:eastAsia="Times New Roman" w:cstheme="minorHAnsi"/>
          <w:lang w:eastAsia="pl-PL"/>
        </w:rPr>
        <w:t>j</w:t>
      </w:r>
      <w:r w:rsidR="00604182" w:rsidRPr="00300F70">
        <w:rPr>
          <w:rFonts w:eastAsia="Times New Roman" w:cstheme="minorHAnsi"/>
          <w:lang w:eastAsia="pl-PL"/>
        </w:rPr>
        <w:t>ą</w:t>
      </w:r>
      <w:r w:rsidRPr="00300F70">
        <w:rPr>
          <w:rFonts w:eastAsia="Times New Roman" w:cstheme="minorHAnsi"/>
          <w:lang w:eastAsia="pl-PL"/>
        </w:rPr>
        <w:t xml:space="preserve">cy klatek schodowych – mimo kilkukrotnych rozmów z kolejnymi firmami oferującymi podłączenie w tym spotkań z wykonawcami m.in. Netii do chwili obecnej nie został </w:t>
      </w:r>
      <w:r w:rsidR="00604182" w:rsidRPr="00300F70">
        <w:rPr>
          <w:rFonts w:eastAsia="Times New Roman" w:cstheme="minorHAnsi"/>
          <w:lang w:eastAsia="pl-PL"/>
        </w:rPr>
        <w:t>złożony</w:t>
      </w:r>
      <w:r w:rsidRPr="00300F70">
        <w:rPr>
          <w:rFonts w:eastAsia="Times New Roman" w:cstheme="minorHAnsi"/>
          <w:lang w:eastAsia="pl-PL"/>
        </w:rPr>
        <w:t xml:space="preserve"> żaden </w:t>
      </w:r>
      <w:r w:rsidR="00604182" w:rsidRPr="00300F70">
        <w:rPr>
          <w:rFonts w:eastAsia="Times New Roman" w:cstheme="minorHAnsi"/>
          <w:lang w:eastAsia="pl-PL"/>
        </w:rPr>
        <w:t>projekt</w:t>
      </w:r>
      <w:r w:rsidRPr="00300F70">
        <w:rPr>
          <w:rFonts w:eastAsia="Times New Roman" w:cstheme="minorHAnsi"/>
          <w:lang w:eastAsia="pl-PL"/>
        </w:rPr>
        <w:t xml:space="preserve"> lub oferta na wykonanie takiej instalacji z uwzględnieniem naszych postulatów. </w:t>
      </w:r>
      <w:r w:rsidR="00604182" w:rsidRPr="00300F70">
        <w:rPr>
          <w:rFonts w:eastAsia="Times New Roman" w:cstheme="minorHAnsi"/>
          <w:lang w:eastAsia="pl-PL"/>
        </w:rPr>
        <w:t>Pojawiające</w:t>
      </w:r>
      <w:r w:rsidRPr="00300F70">
        <w:rPr>
          <w:rFonts w:eastAsia="Times New Roman" w:cstheme="minorHAnsi"/>
          <w:lang w:eastAsia="pl-PL"/>
        </w:rPr>
        <w:t xml:space="preserve"> się na klatkach ofert</w:t>
      </w:r>
      <w:r w:rsidR="00F3515E">
        <w:rPr>
          <w:rFonts w:eastAsia="Times New Roman" w:cstheme="minorHAnsi"/>
          <w:lang w:eastAsia="pl-PL"/>
        </w:rPr>
        <w:t>y</w:t>
      </w:r>
      <w:r w:rsidRPr="00300F70">
        <w:rPr>
          <w:rFonts w:eastAsia="Times New Roman" w:cstheme="minorHAnsi"/>
          <w:lang w:eastAsia="pl-PL"/>
        </w:rPr>
        <w:t xml:space="preserve"> podłączenia są niemożliwe do zrealizowania bez poprowadzenia instalacji, zamieszczane </w:t>
      </w:r>
      <w:r w:rsidR="00604182" w:rsidRPr="00300F70">
        <w:rPr>
          <w:rFonts w:eastAsia="Times New Roman" w:cstheme="minorHAnsi"/>
          <w:lang w:eastAsia="pl-PL"/>
        </w:rPr>
        <w:t>są</w:t>
      </w:r>
      <w:r w:rsidRPr="00300F70">
        <w:rPr>
          <w:rFonts w:eastAsia="Times New Roman" w:cstheme="minorHAnsi"/>
          <w:lang w:eastAsia="pl-PL"/>
        </w:rPr>
        <w:t xml:space="preserve"> bez porozumienia z </w:t>
      </w:r>
      <w:r w:rsidR="002E0FDA">
        <w:rPr>
          <w:rFonts w:eastAsia="Times New Roman" w:cstheme="minorHAnsi"/>
          <w:lang w:eastAsia="pl-PL"/>
        </w:rPr>
        <w:t>Zarząd</w:t>
      </w:r>
      <w:r w:rsidRPr="00300F70">
        <w:rPr>
          <w:rFonts w:eastAsia="Times New Roman" w:cstheme="minorHAnsi"/>
          <w:lang w:eastAsia="pl-PL"/>
        </w:rPr>
        <w:t xml:space="preserve">em  i </w:t>
      </w:r>
      <w:r w:rsidR="00604182" w:rsidRPr="00300F70">
        <w:rPr>
          <w:rFonts w:eastAsia="Times New Roman" w:cstheme="minorHAnsi"/>
          <w:lang w:eastAsia="pl-PL"/>
        </w:rPr>
        <w:t>świadczą</w:t>
      </w:r>
      <w:r w:rsidRPr="00300F70">
        <w:rPr>
          <w:rFonts w:eastAsia="Times New Roman" w:cstheme="minorHAnsi"/>
          <w:lang w:eastAsia="pl-PL"/>
        </w:rPr>
        <w:t xml:space="preserve"> o braku wiedzy na temat możliwości technicznych osób lub firm je zamieszczających.</w:t>
      </w:r>
    </w:p>
    <w:p w:rsidR="00D55606" w:rsidRPr="00300F70" w:rsidRDefault="00D55606" w:rsidP="00D5560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00F70">
        <w:rPr>
          <w:rFonts w:eastAsia="Times New Roman" w:cstheme="minorHAnsi"/>
          <w:lang w:eastAsia="pl-PL"/>
        </w:rPr>
        <w:t xml:space="preserve">W najbliższym okresie </w:t>
      </w:r>
      <w:r w:rsidR="002E0FDA">
        <w:rPr>
          <w:rFonts w:eastAsia="Times New Roman" w:cstheme="minorHAnsi"/>
          <w:lang w:eastAsia="pl-PL"/>
        </w:rPr>
        <w:t>Zarząd</w:t>
      </w:r>
      <w:r w:rsidRPr="00300F70">
        <w:rPr>
          <w:rFonts w:eastAsia="Times New Roman" w:cstheme="minorHAnsi"/>
          <w:lang w:eastAsia="pl-PL"/>
        </w:rPr>
        <w:t xml:space="preserve"> zajmie się następującymi sprawami:</w:t>
      </w:r>
    </w:p>
    <w:p w:rsidR="007E7922" w:rsidRPr="00300F70" w:rsidRDefault="00D55606" w:rsidP="005813FE">
      <w:pPr>
        <w:pStyle w:val="Akapitzlist"/>
        <w:numPr>
          <w:ilvl w:val="0"/>
          <w:numId w:val="11"/>
        </w:numPr>
        <w:rPr>
          <w:rFonts w:cstheme="minorHAnsi"/>
        </w:rPr>
      </w:pPr>
      <w:r w:rsidRPr="00300F70">
        <w:rPr>
          <w:rFonts w:eastAsia="Times New Roman" w:cstheme="minorHAnsi"/>
          <w:lang w:eastAsia="pl-PL"/>
        </w:rPr>
        <w:t xml:space="preserve">Wiata śmietnikowa </w:t>
      </w:r>
      <w:r w:rsidR="007E7922" w:rsidRPr="00300F70">
        <w:rPr>
          <w:rFonts w:eastAsia="Times New Roman" w:cstheme="minorHAnsi"/>
          <w:lang w:eastAsia="pl-PL"/>
        </w:rPr>
        <w:t>–</w:t>
      </w:r>
      <w:r w:rsidRPr="00300F70">
        <w:rPr>
          <w:rFonts w:eastAsia="Times New Roman" w:cstheme="minorHAnsi"/>
          <w:lang w:eastAsia="pl-PL"/>
        </w:rPr>
        <w:t xml:space="preserve"> </w:t>
      </w:r>
      <w:r w:rsidR="007E7922" w:rsidRPr="00300F70">
        <w:rPr>
          <w:rFonts w:eastAsia="Times New Roman" w:cstheme="minorHAnsi"/>
          <w:lang w:eastAsia="pl-PL"/>
        </w:rPr>
        <w:t>według informacji BOB z wiaty śmietnikowej</w:t>
      </w:r>
      <w:r w:rsidR="007E7922" w:rsidRPr="00300F70">
        <w:rPr>
          <w:rFonts w:cstheme="minorHAnsi"/>
        </w:rPr>
        <w:t xml:space="preserve"> przy wjeździe do hali garażowej bezumownie korzystają również mieszkańcy  Gryfa Pomorskiego 56 i Lipowej 25. Obserwujemy również korzystanie z niej mieszkańców Gryfa Pomorskiego 79. Panorama nie uregulowała stanu prawnego korzystania z wiaty przez inne </w:t>
      </w:r>
      <w:r w:rsidR="005A3CC2" w:rsidRPr="00300F70">
        <w:rPr>
          <w:rFonts w:cstheme="minorHAnsi"/>
        </w:rPr>
        <w:t>Wspólnoty</w:t>
      </w:r>
      <w:r w:rsidR="007E7922" w:rsidRPr="00300F70">
        <w:rPr>
          <w:rFonts w:cstheme="minorHAnsi"/>
        </w:rPr>
        <w:t>. Nie ma zapisów w aktach notarialnych dotyczących służebności wiat śmietnikowych nale</w:t>
      </w:r>
      <w:r w:rsidR="00DA0C4A" w:rsidRPr="00300F70">
        <w:rPr>
          <w:rFonts w:cstheme="minorHAnsi"/>
        </w:rPr>
        <w:t>żą</w:t>
      </w:r>
      <w:r w:rsidR="007E7922" w:rsidRPr="00300F70">
        <w:rPr>
          <w:rFonts w:cstheme="minorHAnsi"/>
        </w:rPr>
        <w:t xml:space="preserve">cych do </w:t>
      </w:r>
      <w:r w:rsidR="00800AF1" w:rsidRPr="00300F70">
        <w:rPr>
          <w:rFonts w:cstheme="minorHAnsi"/>
        </w:rPr>
        <w:t>Wspólnoty</w:t>
      </w:r>
      <w:r w:rsidR="00800AF1">
        <w:rPr>
          <w:rFonts w:cstheme="minorHAnsi"/>
        </w:rPr>
        <w:t xml:space="preserve"> G</w:t>
      </w:r>
      <w:r w:rsidR="007E7922" w:rsidRPr="00300F70">
        <w:rPr>
          <w:rFonts w:cstheme="minorHAnsi"/>
        </w:rPr>
        <w:t xml:space="preserve">ryfa Pomorskiego 54. W sytuacji w której z jednej wiaty </w:t>
      </w:r>
      <w:r w:rsidR="00550F00" w:rsidRPr="00300F70">
        <w:rPr>
          <w:rFonts w:cstheme="minorHAnsi"/>
        </w:rPr>
        <w:t>korzystają</w:t>
      </w:r>
      <w:r w:rsidR="007E7922" w:rsidRPr="00300F70">
        <w:rPr>
          <w:rFonts w:cstheme="minorHAnsi"/>
        </w:rPr>
        <w:t xml:space="preserve"> 4 budynki trudno dziwić się temu</w:t>
      </w:r>
      <w:r w:rsidR="00800AF1">
        <w:rPr>
          <w:rFonts w:cstheme="minorHAnsi"/>
        </w:rPr>
        <w:t>,</w:t>
      </w:r>
      <w:r w:rsidR="007E7922" w:rsidRPr="00300F70">
        <w:rPr>
          <w:rFonts w:cstheme="minorHAnsi"/>
        </w:rPr>
        <w:t xml:space="preserve"> że ilość pojemników jest </w:t>
      </w:r>
      <w:r w:rsidR="00550F00" w:rsidRPr="00300F70">
        <w:rPr>
          <w:rFonts w:cstheme="minorHAnsi"/>
        </w:rPr>
        <w:t>niewystarczająca</w:t>
      </w:r>
      <w:r w:rsidR="007E7922" w:rsidRPr="00300F70">
        <w:rPr>
          <w:rFonts w:cstheme="minorHAnsi"/>
        </w:rPr>
        <w:t xml:space="preserve"> i </w:t>
      </w:r>
      <w:r w:rsidR="00550F00" w:rsidRPr="00300F70">
        <w:rPr>
          <w:rFonts w:cstheme="minorHAnsi"/>
        </w:rPr>
        <w:t>śmieci</w:t>
      </w:r>
      <w:r w:rsidR="007E7922" w:rsidRPr="00300F70">
        <w:rPr>
          <w:rFonts w:cstheme="minorHAnsi"/>
        </w:rPr>
        <w:t xml:space="preserve"> </w:t>
      </w:r>
      <w:r w:rsidR="00550F00" w:rsidRPr="00300F70">
        <w:rPr>
          <w:rFonts w:cstheme="minorHAnsi"/>
        </w:rPr>
        <w:t>walają</w:t>
      </w:r>
      <w:r w:rsidR="007E7922" w:rsidRPr="00300F70">
        <w:rPr>
          <w:rFonts w:cstheme="minorHAnsi"/>
        </w:rPr>
        <w:t xml:space="preserve"> się na podłodze lub składowane </w:t>
      </w:r>
      <w:r w:rsidR="00550F00" w:rsidRPr="00300F70">
        <w:rPr>
          <w:rFonts w:cstheme="minorHAnsi"/>
        </w:rPr>
        <w:t>są</w:t>
      </w:r>
      <w:r w:rsidR="007E7922" w:rsidRPr="00300F70">
        <w:rPr>
          <w:rFonts w:cstheme="minorHAnsi"/>
        </w:rPr>
        <w:t xml:space="preserve"> poza wiatą. </w:t>
      </w:r>
      <w:r w:rsidR="002E0FDA">
        <w:rPr>
          <w:rFonts w:cstheme="minorHAnsi"/>
        </w:rPr>
        <w:t>Zarząd</w:t>
      </w:r>
      <w:r w:rsidR="007E7922" w:rsidRPr="00300F70">
        <w:rPr>
          <w:rFonts w:cstheme="minorHAnsi"/>
        </w:rPr>
        <w:t xml:space="preserve"> zwróci się do pozostałych wspólnot o postawienie własnych wiat</w:t>
      </w:r>
      <w:r w:rsidR="00800AF1">
        <w:rPr>
          <w:rFonts w:cstheme="minorHAnsi"/>
        </w:rPr>
        <w:t xml:space="preserve">, zwiększenia ilości pojemników </w:t>
      </w:r>
      <w:r w:rsidR="007E7922" w:rsidRPr="00300F70">
        <w:rPr>
          <w:rFonts w:cstheme="minorHAnsi"/>
        </w:rPr>
        <w:t xml:space="preserve"> i podejmie decyzje odnośnie ograniczenia dostępu do wiaty śmietnikowej przy </w:t>
      </w:r>
      <w:r w:rsidR="00550F00" w:rsidRPr="00300F70">
        <w:rPr>
          <w:rFonts w:cstheme="minorHAnsi"/>
        </w:rPr>
        <w:t>wjeździe</w:t>
      </w:r>
      <w:r w:rsidR="007E7922" w:rsidRPr="00300F70">
        <w:rPr>
          <w:rFonts w:cstheme="minorHAnsi"/>
        </w:rPr>
        <w:t xml:space="preserve"> do garażu.</w:t>
      </w:r>
    </w:p>
    <w:p w:rsidR="00582077" w:rsidRPr="00300F70" w:rsidRDefault="00550F00" w:rsidP="005813FE">
      <w:pPr>
        <w:pStyle w:val="Akapitzlist"/>
        <w:numPr>
          <w:ilvl w:val="0"/>
          <w:numId w:val="11"/>
        </w:numPr>
        <w:rPr>
          <w:rFonts w:cstheme="minorHAnsi"/>
        </w:rPr>
      </w:pPr>
      <w:r w:rsidRPr="00300F70">
        <w:rPr>
          <w:rFonts w:cstheme="minorHAnsi"/>
        </w:rPr>
        <w:t xml:space="preserve">Rozliczenie mediów na poszczególne mieszkania - kwestia ta budzi duże kontrowersje mieszkańców zwracających uwagę na </w:t>
      </w:r>
      <w:r w:rsidR="00043242">
        <w:rPr>
          <w:rFonts w:cstheme="minorHAnsi"/>
        </w:rPr>
        <w:t>-</w:t>
      </w:r>
      <w:r w:rsidRPr="00300F70">
        <w:rPr>
          <w:rFonts w:cstheme="minorHAnsi"/>
        </w:rPr>
        <w:t xml:space="preserve">w ich opinii </w:t>
      </w:r>
      <w:r w:rsidR="00043242">
        <w:rPr>
          <w:rFonts w:cstheme="minorHAnsi"/>
        </w:rPr>
        <w:t xml:space="preserve">- </w:t>
      </w:r>
      <w:r w:rsidRPr="00300F70">
        <w:rPr>
          <w:rFonts w:cstheme="minorHAnsi"/>
        </w:rPr>
        <w:t xml:space="preserve">nadmierne koszty pozycji </w:t>
      </w:r>
      <w:proofErr w:type="spellStart"/>
      <w:r w:rsidRPr="00300F70">
        <w:rPr>
          <w:rFonts w:cstheme="minorHAnsi"/>
        </w:rPr>
        <w:t>cw</w:t>
      </w:r>
      <w:proofErr w:type="spellEnd"/>
      <w:r w:rsidRPr="00300F70">
        <w:rPr>
          <w:rFonts w:cstheme="minorHAnsi"/>
        </w:rPr>
        <w:t xml:space="preserve">, </w:t>
      </w:r>
      <w:proofErr w:type="spellStart"/>
      <w:r w:rsidRPr="00300F70">
        <w:rPr>
          <w:rFonts w:cstheme="minorHAnsi"/>
        </w:rPr>
        <w:t>zw</w:t>
      </w:r>
      <w:proofErr w:type="spellEnd"/>
      <w:r w:rsidRPr="00300F70">
        <w:rPr>
          <w:rFonts w:cstheme="minorHAnsi"/>
        </w:rPr>
        <w:t>, co</w:t>
      </w:r>
      <w:r w:rsidR="006E3A18" w:rsidRPr="00300F70">
        <w:rPr>
          <w:rFonts w:cstheme="minorHAnsi"/>
        </w:rPr>
        <w:t>, i opłaty przesyłowej</w:t>
      </w:r>
      <w:r w:rsidRPr="00300F70">
        <w:rPr>
          <w:rFonts w:cstheme="minorHAnsi"/>
        </w:rPr>
        <w:t xml:space="preserve">. </w:t>
      </w:r>
      <w:r w:rsidR="002E0FDA">
        <w:rPr>
          <w:rFonts w:cstheme="minorHAnsi"/>
        </w:rPr>
        <w:t>Zarząd</w:t>
      </w:r>
      <w:r w:rsidRPr="00300F70">
        <w:rPr>
          <w:rFonts w:cstheme="minorHAnsi"/>
        </w:rPr>
        <w:t xml:space="preserve"> został poinformowany</w:t>
      </w:r>
      <w:r w:rsidR="006E3A18" w:rsidRPr="00300F70">
        <w:rPr>
          <w:rFonts w:cstheme="minorHAnsi"/>
        </w:rPr>
        <w:t>,</w:t>
      </w:r>
      <w:r w:rsidRPr="00300F70">
        <w:rPr>
          <w:rFonts w:cstheme="minorHAnsi"/>
        </w:rPr>
        <w:t xml:space="preserve"> że rozliczenie następuje na podstawie a</w:t>
      </w:r>
      <w:r w:rsidR="006E3A18" w:rsidRPr="00300F70">
        <w:rPr>
          <w:rFonts w:cstheme="minorHAnsi"/>
        </w:rPr>
        <w:t>lgorytmu stosowanego przez BOB bazującego na wskaźnikach z lat poprzednich. W czasie wizji lokalnej odnotowano</w:t>
      </w:r>
      <w:r w:rsidR="00582077" w:rsidRPr="00300F70">
        <w:rPr>
          <w:rFonts w:cstheme="minorHAnsi"/>
        </w:rPr>
        <w:t>,</w:t>
      </w:r>
      <w:r w:rsidR="006E3A18" w:rsidRPr="00300F70">
        <w:rPr>
          <w:rFonts w:cstheme="minorHAnsi"/>
        </w:rPr>
        <w:t xml:space="preserve"> że licznik mierzący rzeczywiste parametry jest nieczynny a według </w:t>
      </w:r>
      <w:r w:rsidR="00DD2A65">
        <w:rPr>
          <w:rFonts w:cstheme="minorHAnsi"/>
        </w:rPr>
        <w:t>uzyskanych</w:t>
      </w:r>
      <w:r w:rsidR="00666DF0">
        <w:rPr>
          <w:rFonts w:cstheme="minorHAnsi"/>
        </w:rPr>
        <w:t xml:space="preserve"> </w:t>
      </w:r>
      <w:r w:rsidR="006E3A18" w:rsidRPr="00300F70">
        <w:rPr>
          <w:rFonts w:cstheme="minorHAnsi"/>
        </w:rPr>
        <w:t xml:space="preserve"> informacji stan taki utrzymuje się od dłuższego czasu. W tej sytuacji </w:t>
      </w:r>
      <w:r w:rsidR="002E0FDA">
        <w:rPr>
          <w:rFonts w:cstheme="minorHAnsi"/>
        </w:rPr>
        <w:t>Zarząd</w:t>
      </w:r>
      <w:r w:rsidR="006E3A18" w:rsidRPr="00300F70">
        <w:rPr>
          <w:rFonts w:cstheme="minorHAnsi"/>
        </w:rPr>
        <w:t xml:space="preserve"> pilnie spotka się z BOB w kwestii rozliczenia mediów. W naszej opinii stosowanie algorytmu zamiast odczytów z ze sprawnego licznika jest niewłaściwe. Dodatkowo w naszej opinii trudno polegać na wskaźnikach sprzed kilku lat przy zmienności pogody i na nich opierać algorytm skoro licznik jest nieczynny od dłuższego czasu. </w:t>
      </w:r>
    </w:p>
    <w:p w:rsidR="00550F00" w:rsidRPr="00300F70" w:rsidRDefault="002E0FDA" w:rsidP="005813FE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Zarząd</w:t>
      </w:r>
      <w:r w:rsidR="00582077" w:rsidRPr="00300F70">
        <w:rPr>
          <w:rFonts w:cstheme="minorHAnsi"/>
        </w:rPr>
        <w:t xml:space="preserve"> planuje spotkanie w sprawie </w:t>
      </w:r>
      <w:r w:rsidR="00C17D87" w:rsidRPr="00300F70">
        <w:rPr>
          <w:rFonts w:cstheme="minorHAnsi"/>
        </w:rPr>
        <w:t xml:space="preserve">weryfikacji </w:t>
      </w:r>
      <w:r w:rsidR="00582077" w:rsidRPr="00300F70">
        <w:rPr>
          <w:rFonts w:cstheme="minorHAnsi"/>
        </w:rPr>
        <w:t xml:space="preserve"> innych pozycji kosztów takich jak np.</w:t>
      </w:r>
      <w:r w:rsidR="00582077" w:rsidRPr="00300F70">
        <w:rPr>
          <w:rFonts w:eastAsia="Times New Roman" w:cstheme="minorHAnsi"/>
          <w:lang w:eastAsia="pl-PL"/>
        </w:rPr>
        <w:t xml:space="preserve"> utrzymanie zieleni w miesiącach zimowych, administracja hali garażowej, opłaty za doręczanie korespondencji i inne.</w:t>
      </w:r>
      <w:r w:rsidR="006E3A18" w:rsidRPr="00300F70">
        <w:rPr>
          <w:rFonts w:cstheme="minorHAnsi"/>
        </w:rPr>
        <w:t xml:space="preserve"> </w:t>
      </w:r>
    </w:p>
    <w:p w:rsidR="00582077" w:rsidRPr="00300F70" w:rsidRDefault="002E0FDA" w:rsidP="005813FE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Zarząd</w:t>
      </w:r>
      <w:r w:rsidR="00582077" w:rsidRPr="00300F70">
        <w:rPr>
          <w:rFonts w:cstheme="minorHAnsi"/>
        </w:rPr>
        <w:t xml:space="preserve"> planuje również rozmowę z BOB na temat zakresu obsługi  konserwatorów jak również celowości zlecania bieżących napraw podmiotom </w:t>
      </w:r>
      <w:r w:rsidR="004E422B" w:rsidRPr="00300F70">
        <w:rPr>
          <w:rFonts w:cstheme="minorHAnsi"/>
        </w:rPr>
        <w:t>zewnętrznym</w:t>
      </w:r>
      <w:r w:rsidR="00582077" w:rsidRPr="00300F70">
        <w:rPr>
          <w:rFonts w:cstheme="minorHAnsi"/>
        </w:rPr>
        <w:t xml:space="preserve"> za dodatkowa opłatą</w:t>
      </w:r>
    </w:p>
    <w:p w:rsidR="00582077" w:rsidRPr="00300F70" w:rsidRDefault="002E0FDA" w:rsidP="005813FE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Zarząd</w:t>
      </w:r>
      <w:r w:rsidR="004E422B" w:rsidRPr="00300F70">
        <w:rPr>
          <w:rFonts w:cstheme="minorHAnsi"/>
        </w:rPr>
        <w:t xml:space="preserve"> odnotował również</w:t>
      </w:r>
      <w:r w:rsidR="00C17D87" w:rsidRPr="00300F70">
        <w:rPr>
          <w:rFonts w:cstheme="minorHAnsi"/>
        </w:rPr>
        <w:t>,</w:t>
      </w:r>
      <w:r w:rsidR="004E422B" w:rsidRPr="00300F70">
        <w:rPr>
          <w:rFonts w:cstheme="minorHAnsi"/>
        </w:rPr>
        <w:t xml:space="preserve"> że brak jest dokładnych parametrów przebieg</w:t>
      </w:r>
      <w:r w:rsidR="00C17D87" w:rsidRPr="00300F70">
        <w:rPr>
          <w:rFonts w:cstheme="minorHAnsi"/>
        </w:rPr>
        <w:t>u</w:t>
      </w:r>
      <w:r w:rsidR="004E422B" w:rsidRPr="00300F70">
        <w:rPr>
          <w:rFonts w:cstheme="minorHAnsi"/>
        </w:rPr>
        <w:t xml:space="preserve">  granicy nieruchomości</w:t>
      </w:r>
      <w:r w:rsidR="00582077" w:rsidRPr="00300F70">
        <w:rPr>
          <w:rFonts w:cstheme="minorHAnsi"/>
        </w:rPr>
        <w:t xml:space="preserve"> </w:t>
      </w:r>
      <w:r w:rsidR="004E422B" w:rsidRPr="00300F70">
        <w:rPr>
          <w:rFonts w:cstheme="minorHAnsi"/>
        </w:rPr>
        <w:t xml:space="preserve"> </w:t>
      </w:r>
      <w:r w:rsidR="005A3CC2" w:rsidRPr="00300F70">
        <w:rPr>
          <w:rFonts w:cstheme="minorHAnsi"/>
        </w:rPr>
        <w:t>Wspólnoty</w:t>
      </w:r>
      <w:r w:rsidR="004E422B" w:rsidRPr="00300F70">
        <w:rPr>
          <w:rFonts w:cstheme="minorHAnsi"/>
        </w:rPr>
        <w:t xml:space="preserve"> co rzutuje m.in. na ponoszenie dotychczas  kosztów utrzymania zieleni w pasie między chodnikiem a jezdnią który to pas ziemi nie należy do </w:t>
      </w:r>
      <w:r w:rsidR="005A3CC2" w:rsidRPr="00300F70">
        <w:rPr>
          <w:rFonts w:cstheme="minorHAnsi"/>
        </w:rPr>
        <w:t>Wspólnoty</w:t>
      </w:r>
      <w:r w:rsidR="004E422B" w:rsidRPr="00300F70">
        <w:rPr>
          <w:rFonts w:cstheme="minorHAnsi"/>
        </w:rPr>
        <w:t xml:space="preserve">. </w:t>
      </w:r>
      <w:r>
        <w:rPr>
          <w:rFonts w:cstheme="minorHAnsi"/>
        </w:rPr>
        <w:t>Zarząd</w:t>
      </w:r>
      <w:r w:rsidR="004E422B" w:rsidRPr="00300F70">
        <w:rPr>
          <w:rFonts w:cstheme="minorHAnsi"/>
        </w:rPr>
        <w:t xml:space="preserve"> wystąpi do geodety o wytyczenie granicy nieruchomości w celu ustalenia które </w:t>
      </w:r>
      <w:r w:rsidR="004E422B" w:rsidRPr="00300F70">
        <w:rPr>
          <w:rFonts w:cstheme="minorHAnsi"/>
        </w:rPr>
        <w:lastRenderedPageBreak/>
        <w:t xml:space="preserve">wydatki </w:t>
      </w:r>
      <w:r w:rsidR="00B20176" w:rsidRPr="00300F70">
        <w:rPr>
          <w:rFonts w:cstheme="minorHAnsi"/>
        </w:rPr>
        <w:t xml:space="preserve">powinny być pokrywane przez </w:t>
      </w:r>
      <w:r w:rsidR="00721020" w:rsidRPr="00300F70">
        <w:rPr>
          <w:rFonts w:cstheme="minorHAnsi"/>
        </w:rPr>
        <w:t>W</w:t>
      </w:r>
      <w:r w:rsidR="00B20176" w:rsidRPr="00300F70">
        <w:rPr>
          <w:rFonts w:cstheme="minorHAnsi"/>
        </w:rPr>
        <w:t>spólnotę</w:t>
      </w:r>
      <w:r w:rsidR="00721020" w:rsidRPr="00300F70">
        <w:rPr>
          <w:rFonts w:cstheme="minorHAnsi"/>
        </w:rPr>
        <w:t>,</w:t>
      </w:r>
      <w:r w:rsidR="00B20176" w:rsidRPr="00300F70">
        <w:rPr>
          <w:rFonts w:cstheme="minorHAnsi"/>
        </w:rPr>
        <w:t xml:space="preserve"> </w:t>
      </w:r>
      <w:r w:rsidR="004E422B" w:rsidRPr="00300F70">
        <w:rPr>
          <w:rFonts w:cstheme="minorHAnsi"/>
        </w:rPr>
        <w:t xml:space="preserve">a które powinny być ponoszone np. przez </w:t>
      </w:r>
      <w:r w:rsidR="00721020" w:rsidRPr="00300F70">
        <w:rPr>
          <w:rFonts w:cstheme="minorHAnsi"/>
        </w:rPr>
        <w:t>Gminę</w:t>
      </w:r>
      <w:r w:rsidR="004E422B" w:rsidRPr="00300F70">
        <w:rPr>
          <w:rFonts w:cstheme="minorHAnsi"/>
        </w:rPr>
        <w:t xml:space="preserve"> Gdynia.</w:t>
      </w:r>
    </w:p>
    <w:p w:rsidR="00721020" w:rsidRPr="00300F70" w:rsidRDefault="002E0FDA" w:rsidP="005813FE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Zarząd</w:t>
      </w:r>
      <w:r w:rsidR="00721020" w:rsidRPr="00300F70">
        <w:rPr>
          <w:rFonts w:cstheme="minorHAnsi"/>
        </w:rPr>
        <w:t xml:space="preserve"> </w:t>
      </w:r>
      <w:r w:rsidR="00C17D87" w:rsidRPr="00300F70">
        <w:rPr>
          <w:rFonts w:cstheme="minorHAnsi"/>
        </w:rPr>
        <w:t>wystąpi</w:t>
      </w:r>
      <w:r w:rsidR="00721020" w:rsidRPr="00300F70">
        <w:rPr>
          <w:rFonts w:cstheme="minorHAnsi"/>
        </w:rPr>
        <w:t xml:space="preserve"> do </w:t>
      </w:r>
      <w:proofErr w:type="spellStart"/>
      <w:r w:rsidR="00721020" w:rsidRPr="00300F70">
        <w:rPr>
          <w:rFonts w:cstheme="minorHAnsi"/>
        </w:rPr>
        <w:t>ZDiZ</w:t>
      </w:r>
      <w:proofErr w:type="spellEnd"/>
      <w:r w:rsidR="00721020" w:rsidRPr="00300F70">
        <w:rPr>
          <w:rFonts w:cstheme="minorHAnsi"/>
        </w:rPr>
        <w:t xml:space="preserve"> o przejęcie pielęgnacji zieleni terenu w pasie drogowym stanowiącym własność Gminy Gdynia.</w:t>
      </w:r>
    </w:p>
    <w:p w:rsidR="00C17D87" w:rsidRPr="00300F70" w:rsidRDefault="00721020" w:rsidP="005813F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00F70">
        <w:rPr>
          <w:rFonts w:cstheme="minorHAnsi"/>
        </w:rPr>
        <w:t xml:space="preserve">Planowane jest wyjaśnienie i  uregulowanie kwestii przycinania drzew i zieleni na działkach przylegających do budynku </w:t>
      </w:r>
      <w:r w:rsidR="005A3CC2" w:rsidRPr="00300F70">
        <w:rPr>
          <w:rFonts w:cstheme="minorHAnsi"/>
        </w:rPr>
        <w:t>Wspólnoty</w:t>
      </w:r>
      <w:r w:rsidRPr="00300F70">
        <w:rPr>
          <w:rFonts w:cstheme="minorHAnsi"/>
        </w:rPr>
        <w:t>.</w:t>
      </w:r>
    </w:p>
    <w:p w:rsidR="002F63A6" w:rsidRPr="00300F70" w:rsidRDefault="00C17D87" w:rsidP="005813F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00F70">
        <w:rPr>
          <w:rFonts w:cstheme="minorHAnsi"/>
        </w:rPr>
        <w:t>Z uwag</w:t>
      </w:r>
      <w:r w:rsidR="009F2BD4">
        <w:rPr>
          <w:rFonts w:cstheme="minorHAnsi"/>
        </w:rPr>
        <w:t>i</w:t>
      </w:r>
      <w:r w:rsidRPr="00300F70">
        <w:rPr>
          <w:rFonts w:cstheme="minorHAnsi"/>
        </w:rPr>
        <w:t xml:space="preserve"> na fakt, że firma </w:t>
      </w:r>
      <w:proofErr w:type="spellStart"/>
      <w:r w:rsidRPr="00300F70">
        <w:rPr>
          <w:rFonts w:cstheme="minorHAnsi"/>
        </w:rPr>
        <w:t>Astutus</w:t>
      </w:r>
      <w:proofErr w:type="spellEnd"/>
      <w:r w:rsidRPr="00300F70">
        <w:rPr>
          <w:rFonts w:cstheme="minorHAnsi"/>
        </w:rPr>
        <w:t xml:space="preserve"> do chwili obecnej nie </w:t>
      </w:r>
      <w:r w:rsidR="00721020" w:rsidRPr="00300F70">
        <w:rPr>
          <w:rFonts w:cstheme="minorHAnsi"/>
        </w:rPr>
        <w:t xml:space="preserve"> </w:t>
      </w:r>
      <w:r w:rsidRPr="00300F70">
        <w:rPr>
          <w:rFonts w:cstheme="minorHAnsi"/>
        </w:rPr>
        <w:t>podjęła rozmów na temat usunięcia z</w:t>
      </w:r>
      <w:r w:rsidRPr="00300F70">
        <w:rPr>
          <w:rFonts w:cstheme="minorHAnsi"/>
          <w:lang w:eastAsia="pl-PL"/>
        </w:rPr>
        <w:t xml:space="preserve">acieku na ścianie w wejściu do piwnicy od strony śmietnika, a także odpowiedzialna jest za </w:t>
      </w:r>
      <w:r w:rsidR="00E40118" w:rsidRPr="00300F70">
        <w:rPr>
          <w:rFonts w:cstheme="minorHAnsi"/>
          <w:lang w:eastAsia="pl-PL"/>
        </w:rPr>
        <w:t xml:space="preserve">remont podbitki i w rezultacie </w:t>
      </w:r>
      <w:r w:rsidRPr="00300F70">
        <w:rPr>
          <w:rFonts w:cstheme="minorHAnsi"/>
          <w:lang w:eastAsia="pl-PL"/>
        </w:rPr>
        <w:t xml:space="preserve">zacieki na elewacji budynku od strony ulicy Lipowej </w:t>
      </w:r>
      <w:r w:rsidR="002E0FDA">
        <w:rPr>
          <w:rFonts w:cstheme="minorHAnsi"/>
          <w:lang w:eastAsia="pl-PL"/>
        </w:rPr>
        <w:t>Zarząd</w:t>
      </w:r>
      <w:r w:rsidRPr="00300F70">
        <w:rPr>
          <w:rFonts w:cstheme="minorHAnsi"/>
          <w:lang w:eastAsia="pl-PL"/>
        </w:rPr>
        <w:t xml:space="preserve"> podejmie starania w celu wyegzekwowania usunięcia usterek na drodze prawnej. </w:t>
      </w:r>
      <w:r w:rsidR="00460A82">
        <w:rPr>
          <w:rFonts w:cstheme="minorHAnsi"/>
          <w:lang w:eastAsia="pl-PL"/>
        </w:rPr>
        <w:t>Mając jednak na względzie</w:t>
      </w:r>
      <w:r w:rsidRPr="00300F70">
        <w:rPr>
          <w:rFonts w:cstheme="minorHAnsi"/>
          <w:lang w:eastAsia="pl-PL"/>
        </w:rPr>
        <w:t xml:space="preserve"> </w:t>
      </w:r>
      <w:r w:rsidR="00460A82">
        <w:rPr>
          <w:rFonts w:cstheme="minorHAnsi"/>
          <w:lang w:eastAsia="pl-PL"/>
        </w:rPr>
        <w:t xml:space="preserve">okoliczność,  </w:t>
      </w:r>
      <w:r w:rsidRPr="00300F70">
        <w:rPr>
          <w:rFonts w:cstheme="minorHAnsi"/>
          <w:lang w:eastAsia="pl-PL"/>
        </w:rPr>
        <w:t xml:space="preserve">że upłynął okres gwarancji dochodzenie naprawy może być utrudnione.  </w:t>
      </w:r>
      <w:r w:rsidR="002E0FDA">
        <w:rPr>
          <w:rFonts w:cstheme="minorHAnsi"/>
          <w:lang w:eastAsia="pl-PL"/>
        </w:rPr>
        <w:t>Zarząd</w:t>
      </w:r>
      <w:r w:rsidRPr="00300F70">
        <w:rPr>
          <w:rFonts w:cstheme="minorHAnsi"/>
          <w:lang w:eastAsia="pl-PL"/>
        </w:rPr>
        <w:t xml:space="preserve"> wdroży procedury zapobiegające wystąpieniu takich uchybień w przyszłości.  </w:t>
      </w:r>
      <w:r w:rsidR="002E0FDA">
        <w:rPr>
          <w:rFonts w:cstheme="minorHAnsi"/>
          <w:lang w:eastAsia="pl-PL"/>
        </w:rPr>
        <w:t>Zarząd</w:t>
      </w:r>
      <w:r w:rsidRPr="00300F70">
        <w:rPr>
          <w:rFonts w:cstheme="minorHAnsi"/>
          <w:lang w:eastAsia="pl-PL"/>
        </w:rPr>
        <w:t xml:space="preserve"> planuje usunięcie zacieków i malowanie elewacji budynku od strony ulicy Lipowej w sezonie wiosenno-letnim.</w:t>
      </w:r>
    </w:p>
    <w:p w:rsidR="0068220F" w:rsidRPr="00300F70" w:rsidRDefault="0068220F" w:rsidP="005813F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00F70">
        <w:rPr>
          <w:rFonts w:cstheme="minorHAnsi"/>
        </w:rPr>
        <w:t xml:space="preserve">Z uwagi </w:t>
      </w:r>
      <w:r w:rsidR="00666DF0">
        <w:rPr>
          <w:rFonts w:cstheme="minorHAnsi"/>
        </w:rPr>
        <w:t>na</w:t>
      </w:r>
      <w:r w:rsidRPr="00300F70">
        <w:rPr>
          <w:rFonts w:cstheme="minorHAnsi"/>
        </w:rPr>
        <w:t xml:space="preserve"> brak uregulowanego statusu drogi lokalnej – patrz </w:t>
      </w:r>
      <w:proofErr w:type="spellStart"/>
      <w:r w:rsidRPr="00300F70">
        <w:rPr>
          <w:rFonts w:cstheme="minorHAnsi"/>
        </w:rPr>
        <w:t>pkt</w:t>
      </w:r>
      <w:proofErr w:type="spellEnd"/>
      <w:r w:rsidRPr="00300F70">
        <w:rPr>
          <w:rFonts w:cstheme="minorHAnsi"/>
        </w:rPr>
        <w:t xml:space="preserve"> 4 </w:t>
      </w:r>
      <w:r w:rsidR="002E0FDA">
        <w:rPr>
          <w:rFonts w:cstheme="minorHAnsi"/>
        </w:rPr>
        <w:t>Zarząd</w:t>
      </w:r>
      <w:r w:rsidRPr="00300F70">
        <w:rPr>
          <w:rFonts w:cstheme="minorHAnsi"/>
        </w:rPr>
        <w:t xml:space="preserve"> planuje powrócić do kwestii r</w:t>
      </w:r>
      <w:r w:rsidRPr="00300F70">
        <w:rPr>
          <w:rFonts w:eastAsia="Times New Roman" w:cstheme="minorHAnsi"/>
          <w:lang w:eastAsia="pl-PL"/>
        </w:rPr>
        <w:t xml:space="preserve">ozwiązania uciążliwego parkowania utrudniającego wyjazd z hali garażowej poprzez ustawienie znaku zakaz parkowania . Jednocześnie zwracamy się do mieszkańców - doraźnie do czasu uregulowanie tej sprawy </w:t>
      </w:r>
      <w:r w:rsidR="009A3036" w:rsidRPr="00300F70">
        <w:rPr>
          <w:rFonts w:eastAsia="Times New Roman" w:cstheme="minorHAnsi"/>
          <w:lang w:eastAsia="pl-PL"/>
        </w:rPr>
        <w:t xml:space="preserve">- </w:t>
      </w:r>
      <w:r w:rsidRPr="00300F70">
        <w:rPr>
          <w:rFonts w:eastAsia="Times New Roman" w:cstheme="minorHAnsi"/>
          <w:lang w:eastAsia="pl-PL"/>
        </w:rPr>
        <w:t xml:space="preserve">o zgłaszanie </w:t>
      </w:r>
      <w:r w:rsidR="009A3036" w:rsidRPr="00300F70">
        <w:rPr>
          <w:rFonts w:eastAsia="Times New Roman" w:cstheme="minorHAnsi"/>
          <w:lang w:eastAsia="pl-PL"/>
        </w:rPr>
        <w:t xml:space="preserve">takich </w:t>
      </w:r>
      <w:r w:rsidRPr="00300F70">
        <w:rPr>
          <w:rFonts w:eastAsia="Times New Roman" w:cstheme="minorHAnsi"/>
          <w:lang w:eastAsia="pl-PL"/>
        </w:rPr>
        <w:t xml:space="preserve">utrudnień do Straży Miejskiej w Gdyni tel. 6602203. </w:t>
      </w:r>
    </w:p>
    <w:p w:rsidR="009A20E3" w:rsidRPr="00300F70" w:rsidRDefault="002F63A6" w:rsidP="005813F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00F70">
        <w:rPr>
          <w:rFonts w:cstheme="minorHAnsi"/>
        </w:rPr>
        <w:t>Rem</w:t>
      </w:r>
      <w:r w:rsidR="009A20E3" w:rsidRPr="00300F70">
        <w:rPr>
          <w:rFonts w:eastAsia="Times New Roman" w:cstheme="minorHAnsi"/>
          <w:lang w:eastAsia="pl-PL"/>
        </w:rPr>
        <w:t xml:space="preserve">ont dachu w zakresie koniecznym do </w:t>
      </w:r>
      <w:proofErr w:type="spellStart"/>
      <w:r w:rsidR="009A20E3" w:rsidRPr="00300F70">
        <w:rPr>
          <w:rFonts w:eastAsia="Times New Roman" w:cstheme="minorHAnsi"/>
          <w:lang w:eastAsia="pl-PL"/>
        </w:rPr>
        <w:t>docieplenia</w:t>
      </w:r>
      <w:proofErr w:type="spellEnd"/>
      <w:r w:rsidR="009A20E3" w:rsidRPr="00300F70">
        <w:rPr>
          <w:rFonts w:eastAsia="Times New Roman" w:cstheme="minorHAnsi"/>
          <w:lang w:eastAsia="pl-PL"/>
        </w:rPr>
        <w:t xml:space="preserve"> mieszkań na górnych kondygnacjach oraz uzupełnienia ubytków poszycia dachowego</w:t>
      </w:r>
      <w:r w:rsidR="00666DF0">
        <w:rPr>
          <w:rFonts w:eastAsia="Times New Roman" w:cstheme="minorHAnsi"/>
          <w:lang w:eastAsia="pl-PL"/>
        </w:rPr>
        <w:t xml:space="preserve"> – wykonany będzie po konsultacjach z członkami Wspólnoty. </w:t>
      </w:r>
      <w:r w:rsidR="00557C1E">
        <w:rPr>
          <w:rFonts w:eastAsia="Times New Roman" w:cstheme="minorHAnsi"/>
          <w:lang w:eastAsia="pl-PL"/>
        </w:rPr>
        <w:t xml:space="preserve">Opracowana została przez rzeczoznawcę druga </w:t>
      </w:r>
      <w:r w:rsidR="00666DF0">
        <w:rPr>
          <w:rFonts w:eastAsia="Times New Roman" w:cstheme="minorHAnsi"/>
          <w:lang w:eastAsia="pl-PL"/>
        </w:rPr>
        <w:t xml:space="preserve"> </w:t>
      </w:r>
      <w:r w:rsidR="00557C1E">
        <w:rPr>
          <w:rFonts w:eastAsia="Times New Roman" w:cstheme="minorHAnsi"/>
          <w:lang w:eastAsia="pl-PL"/>
        </w:rPr>
        <w:t>ekspertyza zalecająca wykonanie remontu dachu w ograniczonym zakresie oraz przy wykorzystaniu większości posiadanych materiałów.</w:t>
      </w:r>
    </w:p>
    <w:p w:rsidR="009A20E3" w:rsidRPr="00300F70" w:rsidRDefault="003A52FE" w:rsidP="003A52FE">
      <w:pPr>
        <w:spacing w:before="100" w:beforeAutospacing="1" w:after="100" w:afterAutospacing="1" w:line="240" w:lineRule="auto"/>
        <w:rPr>
          <w:rFonts w:cstheme="minorHAnsi"/>
        </w:rPr>
      </w:pPr>
      <w:r w:rsidRPr="00300F70">
        <w:rPr>
          <w:rFonts w:eastAsia="Times New Roman" w:cstheme="minorHAnsi"/>
          <w:lang w:eastAsia="pl-PL"/>
        </w:rPr>
        <w:t xml:space="preserve">Zachęcamy do zapoznania się ze statusem realizacji poszczególnych punktów na stronie internetowej </w:t>
      </w:r>
      <w:r w:rsidR="005A3CC2" w:rsidRPr="00300F70">
        <w:rPr>
          <w:rFonts w:eastAsia="Times New Roman" w:cstheme="minorHAnsi"/>
          <w:lang w:eastAsia="pl-PL"/>
        </w:rPr>
        <w:t>Wspólnoty</w:t>
      </w:r>
      <w:r w:rsidRPr="00300F70">
        <w:rPr>
          <w:rFonts w:eastAsia="Times New Roman" w:cstheme="minorHAnsi"/>
          <w:lang w:eastAsia="pl-PL"/>
        </w:rPr>
        <w:t xml:space="preserve">: </w:t>
      </w:r>
      <w:hyperlink r:id="rId7" w:history="1">
        <w:r w:rsidRPr="00300F70">
          <w:rPr>
            <w:rStyle w:val="Hipercze"/>
            <w:rFonts w:cstheme="minorHAnsi"/>
          </w:rPr>
          <w:t>http://wspolnota54.pl/</w:t>
        </w:r>
      </w:hyperlink>
    </w:p>
    <w:p w:rsidR="007E7922" w:rsidRPr="00775E49" w:rsidRDefault="007E7922" w:rsidP="003A52F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sectPr w:rsidR="007E7922" w:rsidRPr="00775E49" w:rsidSect="0090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13" w:rsidRDefault="00E94213" w:rsidP="003B5D60">
      <w:pPr>
        <w:spacing w:after="0" w:line="240" w:lineRule="auto"/>
      </w:pPr>
      <w:r>
        <w:separator/>
      </w:r>
    </w:p>
  </w:endnote>
  <w:endnote w:type="continuationSeparator" w:id="0">
    <w:p w:rsidR="00E94213" w:rsidRDefault="00E94213" w:rsidP="003B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13" w:rsidRDefault="00E94213" w:rsidP="003B5D60">
      <w:pPr>
        <w:spacing w:after="0" w:line="240" w:lineRule="auto"/>
      </w:pPr>
      <w:r>
        <w:separator/>
      </w:r>
    </w:p>
  </w:footnote>
  <w:footnote w:type="continuationSeparator" w:id="0">
    <w:p w:rsidR="00E94213" w:rsidRDefault="00E94213" w:rsidP="003B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ABD"/>
    <w:multiLevelType w:val="hybridMultilevel"/>
    <w:tmpl w:val="06FA286A"/>
    <w:lvl w:ilvl="0" w:tplc="E072F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331F53"/>
    <w:multiLevelType w:val="hybridMultilevel"/>
    <w:tmpl w:val="EFA63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46E61"/>
    <w:multiLevelType w:val="hybridMultilevel"/>
    <w:tmpl w:val="8A0EBC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D6692"/>
    <w:multiLevelType w:val="multilevel"/>
    <w:tmpl w:val="669A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14E7F"/>
    <w:multiLevelType w:val="hybridMultilevel"/>
    <w:tmpl w:val="438E2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A4E96"/>
    <w:multiLevelType w:val="multilevel"/>
    <w:tmpl w:val="0CAC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90CAC"/>
    <w:multiLevelType w:val="multilevel"/>
    <w:tmpl w:val="B2C8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42A79"/>
    <w:multiLevelType w:val="hybridMultilevel"/>
    <w:tmpl w:val="3A8EB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3693D"/>
    <w:multiLevelType w:val="hybridMultilevel"/>
    <w:tmpl w:val="30848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BB731F"/>
    <w:multiLevelType w:val="hybridMultilevel"/>
    <w:tmpl w:val="F7F87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5182F"/>
    <w:multiLevelType w:val="hybridMultilevel"/>
    <w:tmpl w:val="D7BAA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D60"/>
    <w:rsid w:val="00033E0A"/>
    <w:rsid w:val="00043242"/>
    <w:rsid w:val="000625A7"/>
    <w:rsid w:val="000651EA"/>
    <w:rsid w:val="00097C80"/>
    <w:rsid w:val="00123614"/>
    <w:rsid w:val="00141EE9"/>
    <w:rsid w:val="0016446B"/>
    <w:rsid w:val="00182F34"/>
    <w:rsid w:val="00201747"/>
    <w:rsid w:val="00207C5D"/>
    <w:rsid w:val="00215B6E"/>
    <w:rsid w:val="00275384"/>
    <w:rsid w:val="002D3B42"/>
    <w:rsid w:val="002D5619"/>
    <w:rsid w:val="002E0FDA"/>
    <w:rsid w:val="002F63A6"/>
    <w:rsid w:val="00300F70"/>
    <w:rsid w:val="003518FB"/>
    <w:rsid w:val="003A2AE7"/>
    <w:rsid w:val="003A52FE"/>
    <w:rsid w:val="003B5D60"/>
    <w:rsid w:val="003D5A5D"/>
    <w:rsid w:val="00460A82"/>
    <w:rsid w:val="00483AFA"/>
    <w:rsid w:val="004B7F2B"/>
    <w:rsid w:val="004D0469"/>
    <w:rsid w:val="004D5AD7"/>
    <w:rsid w:val="004E422B"/>
    <w:rsid w:val="004F4BED"/>
    <w:rsid w:val="00546B1F"/>
    <w:rsid w:val="00550F00"/>
    <w:rsid w:val="00557C1E"/>
    <w:rsid w:val="00565897"/>
    <w:rsid w:val="005813FE"/>
    <w:rsid w:val="00582077"/>
    <w:rsid w:val="005A3CC2"/>
    <w:rsid w:val="005C507A"/>
    <w:rsid w:val="005F12F2"/>
    <w:rsid w:val="00604182"/>
    <w:rsid w:val="00644CB5"/>
    <w:rsid w:val="006605AE"/>
    <w:rsid w:val="00666DF0"/>
    <w:rsid w:val="0068220F"/>
    <w:rsid w:val="006A56E2"/>
    <w:rsid w:val="006A7977"/>
    <w:rsid w:val="006E3A18"/>
    <w:rsid w:val="006F3372"/>
    <w:rsid w:val="00721020"/>
    <w:rsid w:val="00762926"/>
    <w:rsid w:val="00775E49"/>
    <w:rsid w:val="007873D5"/>
    <w:rsid w:val="007A08D4"/>
    <w:rsid w:val="007E7922"/>
    <w:rsid w:val="00800AF1"/>
    <w:rsid w:val="00881EA3"/>
    <w:rsid w:val="00891C9B"/>
    <w:rsid w:val="00895E0A"/>
    <w:rsid w:val="008B2ED9"/>
    <w:rsid w:val="008B3E8A"/>
    <w:rsid w:val="008B5D96"/>
    <w:rsid w:val="008C04BB"/>
    <w:rsid w:val="008D5EBB"/>
    <w:rsid w:val="008F445C"/>
    <w:rsid w:val="00904909"/>
    <w:rsid w:val="00956DFE"/>
    <w:rsid w:val="0096237C"/>
    <w:rsid w:val="009A20E3"/>
    <w:rsid w:val="009A3036"/>
    <w:rsid w:val="009F2BD4"/>
    <w:rsid w:val="00A017D1"/>
    <w:rsid w:val="00A057B8"/>
    <w:rsid w:val="00A216D8"/>
    <w:rsid w:val="00A3038A"/>
    <w:rsid w:val="00A44880"/>
    <w:rsid w:val="00AA4D92"/>
    <w:rsid w:val="00AC3F7B"/>
    <w:rsid w:val="00AC629C"/>
    <w:rsid w:val="00AD6E18"/>
    <w:rsid w:val="00B20176"/>
    <w:rsid w:val="00B75662"/>
    <w:rsid w:val="00B75A30"/>
    <w:rsid w:val="00B75D7F"/>
    <w:rsid w:val="00BB4A42"/>
    <w:rsid w:val="00C17D87"/>
    <w:rsid w:val="00C36777"/>
    <w:rsid w:val="00C378F1"/>
    <w:rsid w:val="00C53FF0"/>
    <w:rsid w:val="00C6393A"/>
    <w:rsid w:val="00CC6107"/>
    <w:rsid w:val="00CE2941"/>
    <w:rsid w:val="00CF5502"/>
    <w:rsid w:val="00CF678F"/>
    <w:rsid w:val="00D55606"/>
    <w:rsid w:val="00DA0C4A"/>
    <w:rsid w:val="00DB5D86"/>
    <w:rsid w:val="00DD2A65"/>
    <w:rsid w:val="00DE5454"/>
    <w:rsid w:val="00DE6206"/>
    <w:rsid w:val="00E009B4"/>
    <w:rsid w:val="00E16F99"/>
    <w:rsid w:val="00E40118"/>
    <w:rsid w:val="00E72C9C"/>
    <w:rsid w:val="00E74B47"/>
    <w:rsid w:val="00E7566F"/>
    <w:rsid w:val="00E94213"/>
    <w:rsid w:val="00EB0E0E"/>
    <w:rsid w:val="00EC5AE0"/>
    <w:rsid w:val="00EE11E7"/>
    <w:rsid w:val="00EF1854"/>
    <w:rsid w:val="00F22A91"/>
    <w:rsid w:val="00F3515E"/>
    <w:rsid w:val="00F8030F"/>
    <w:rsid w:val="00F82D9C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D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D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D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D6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677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6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6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66F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A52FE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8B3E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spolnota54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38</cp:revision>
  <cp:lastPrinted>2018-01-14T12:35:00Z</cp:lastPrinted>
  <dcterms:created xsi:type="dcterms:W3CDTF">2018-01-14T10:27:00Z</dcterms:created>
  <dcterms:modified xsi:type="dcterms:W3CDTF">2018-01-14T12:35:00Z</dcterms:modified>
</cp:coreProperties>
</file>